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576D34" w14:textId="77777777" w:rsidR="00B13456" w:rsidRDefault="00B13456" w:rsidP="00B13456">
      <w:pPr>
        <w:pStyle w:val="Heading1"/>
        <w:rPr>
          <w:lang w:val="en-GB"/>
        </w:rPr>
      </w:pPr>
      <w:bookmarkStart w:id="0" w:name="_GoBack"/>
      <w:bookmarkEnd w:id="0"/>
      <w:r>
        <w:rPr>
          <w:lang w:val="en-GB"/>
        </w:rPr>
        <w:t>Supplementary materials</w:t>
      </w:r>
    </w:p>
    <w:p w14:paraId="7467E3D7" w14:textId="77777777" w:rsidR="003567F5" w:rsidRDefault="003567F5" w:rsidP="003567F5">
      <w:pPr>
        <w:tabs>
          <w:tab w:val="left" w:pos="1500"/>
        </w:tabs>
        <w:rPr>
          <w:lang w:val="en-GB"/>
        </w:rPr>
      </w:pPr>
    </w:p>
    <w:p w14:paraId="481720EE" w14:textId="77777777" w:rsidR="00B13456" w:rsidRDefault="00B13456" w:rsidP="00B13456">
      <w:pPr>
        <w:spacing w:line="480" w:lineRule="auto"/>
        <w:rPr>
          <w:rFonts w:cs="Times New Roman"/>
          <w:b/>
          <w:lang w:val="en-US"/>
        </w:rPr>
      </w:pPr>
    </w:p>
    <w:p w14:paraId="400FC1B9" w14:textId="77777777" w:rsidR="009A3DEF" w:rsidRPr="00560728" w:rsidRDefault="009A3DEF" w:rsidP="009A3DEF">
      <w:pPr>
        <w:spacing w:line="480" w:lineRule="auto"/>
        <w:rPr>
          <w:rFonts w:cs="Times New Roman"/>
          <w:b/>
          <w:lang w:val="en-US"/>
        </w:rPr>
      </w:pPr>
      <w:r w:rsidRPr="0000017F">
        <w:rPr>
          <w:rFonts w:cs="Times New Roman"/>
          <w:b/>
          <w:lang w:val="en-US"/>
        </w:rPr>
        <w:t>Contrasting multitaxon responses to climate change in Mediterranean mountains</w:t>
      </w:r>
    </w:p>
    <w:p w14:paraId="0B9C7768" w14:textId="3B55F1F3" w:rsidR="00B13456" w:rsidRDefault="00B13456" w:rsidP="00B13456">
      <w:pPr>
        <w:spacing w:line="480" w:lineRule="auto"/>
        <w:rPr>
          <w:rFonts w:cs="Times New Roman"/>
          <w:b/>
          <w:lang w:val="en-US"/>
        </w:rPr>
      </w:pPr>
    </w:p>
    <w:p w14:paraId="78D4C5A9" w14:textId="77777777" w:rsidR="00B13456" w:rsidRPr="00B13456" w:rsidRDefault="00B13456" w:rsidP="00B13456">
      <w:pPr>
        <w:spacing w:line="480" w:lineRule="auto"/>
        <w:rPr>
          <w:rFonts w:cs="Times New Roman"/>
          <w:b/>
          <w:lang w:val="en-US"/>
        </w:rPr>
      </w:pPr>
    </w:p>
    <w:p w14:paraId="0C9D8D40" w14:textId="4B6BD6FB" w:rsidR="00B13456" w:rsidRPr="00F2485D" w:rsidRDefault="00B13456" w:rsidP="00B13456">
      <w:pPr>
        <w:spacing w:line="480" w:lineRule="auto"/>
        <w:rPr>
          <w:rFonts w:cs="Times New Roman"/>
        </w:rPr>
      </w:pPr>
      <w:r>
        <w:rPr>
          <w:rFonts w:cs="Times New Roman"/>
        </w:rPr>
        <w:t>Luca Di Nuzzo</w:t>
      </w:r>
      <w:r w:rsidRPr="00F2485D">
        <w:rPr>
          <w:rFonts w:cs="Times New Roman"/>
          <w:vertAlign w:val="superscript"/>
        </w:rPr>
        <w:t>1</w:t>
      </w:r>
      <w:r>
        <w:rPr>
          <w:rFonts w:cs="Times New Roman"/>
          <w:vertAlign w:val="superscript"/>
        </w:rPr>
        <w:t>**</w:t>
      </w:r>
      <w:r>
        <w:rPr>
          <w:rFonts w:cs="Times New Roman"/>
        </w:rPr>
        <w:t>, Chiara Vallese</w:t>
      </w:r>
      <w:r w:rsidRPr="00F2485D">
        <w:rPr>
          <w:rFonts w:cs="Times New Roman"/>
          <w:vertAlign w:val="superscript"/>
        </w:rPr>
        <w:t>2*</w:t>
      </w:r>
      <w:r>
        <w:rPr>
          <w:rFonts w:cs="Times New Roman"/>
          <w:vertAlign w:val="superscript"/>
        </w:rPr>
        <w:t>*</w:t>
      </w:r>
      <w:r>
        <w:rPr>
          <w:rFonts w:cs="Times New Roman"/>
        </w:rPr>
        <w:t>, Renato Benesperi</w:t>
      </w:r>
      <w:r w:rsidRPr="00F2485D">
        <w:rPr>
          <w:rFonts w:cs="Times New Roman"/>
          <w:vertAlign w:val="superscript"/>
        </w:rPr>
        <w:t>1</w:t>
      </w:r>
      <w:r>
        <w:rPr>
          <w:rFonts w:cs="Times New Roman"/>
        </w:rPr>
        <w:t>, Paolo Giordani</w:t>
      </w:r>
      <w:r w:rsidRPr="00F2485D">
        <w:rPr>
          <w:rFonts w:cs="Times New Roman"/>
          <w:vertAlign w:val="superscript"/>
        </w:rPr>
        <w:t>3*</w:t>
      </w:r>
      <w:r>
        <w:rPr>
          <w:rFonts w:cs="Times New Roman"/>
        </w:rPr>
        <w:t>, Alessandro Chiarucci</w:t>
      </w:r>
      <w:r w:rsidRPr="00F2485D">
        <w:rPr>
          <w:rFonts w:cs="Times New Roman"/>
          <w:vertAlign w:val="superscript"/>
        </w:rPr>
        <w:t>2</w:t>
      </w:r>
      <w:r>
        <w:rPr>
          <w:rFonts w:cs="Times New Roman"/>
        </w:rPr>
        <w:t>, Valter Di Cecco</w:t>
      </w:r>
      <w:r w:rsidRPr="00C04089">
        <w:rPr>
          <w:rFonts w:cs="Times New Roman"/>
          <w:vertAlign w:val="superscript"/>
        </w:rPr>
        <w:t>4</w:t>
      </w:r>
      <w:r>
        <w:rPr>
          <w:rFonts w:cs="Times New Roman"/>
        </w:rPr>
        <w:t>, Luciano Di Martino</w:t>
      </w:r>
      <w:r w:rsidRPr="00C04089">
        <w:rPr>
          <w:rFonts w:cs="Times New Roman"/>
          <w:vertAlign w:val="superscript"/>
        </w:rPr>
        <w:t>4</w:t>
      </w:r>
      <w:r>
        <w:rPr>
          <w:rFonts w:cs="Times New Roman"/>
        </w:rPr>
        <w:t>, Michele Di Musciano</w:t>
      </w:r>
      <w:r w:rsidR="004A598C">
        <w:rPr>
          <w:rFonts w:cs="Times New Roman"/>
          <w:vertAlign w:val="superscript"/>
        </w:rPr>
        <w:t>5,2</w:t>
      </w:r>
      <w:r>
        <w:rPr>
          <w:rFonts w:cs="Times New Roman"/>
        </w:rPr>
        <w:t>, Gabriele Gheza</w:t>
      </w:r>
      <w:r w:rsidRPr="00F2485D">
        <w:rPr>
          <w:rFonts w:cs="Times New Roman"/>
          <w:vertAlign w:val="superscript"/>
        </w:rPr>
        <w:t>2</w:t>
      </w:r>
      <w:r>
        <w:rPr>
          <w:rFonts w:cs="Times New Roman"/>
        </w:rPr>
        <w:t>, Chiara Lelli</w:t>
      </w:r>
      <w:r w:rsidRPr="00F2485D">
        <w:rPr>
          <w:rFonts w:cs="Times New Roman"/>
          <w:vertAlign w:val="superscript"/>
        </w:rPr>
        <w:t>2</w:t>
      </w:r>
      <w:r>
        <w:rPr>
          <w:rFonts w:cs="Times New Roman"/>
        </w:rPr>
        <w:t>, Daniel Spitale</w:t>
      </w:r>
      <w:r w:rsidR="004A598C">
        <w:rPr>
          <w:rFonts w:cs="Times New Roman"/>
          <w:vertAlign w:val="superscript"/>
        </w:rPr>
        <w:t>6</w:t>
      </w:r>
      <w:r>
        <w:rPr>
          <w:rFonts w:cs="Times New Roman"/>
        </w:rPr>
        <w:t>, Juri Nascimbene</w:t>
      </w:r>
      <w:r w:rsidRPr="00F2485D">
        <w:rPr>
          <w:rFonts w:cs="Times New Roman"/>
          <w:vertAlign w:val="superscript"/>
        </w:rPr>
        <w:t>2</w:t>
      </w:r>
    </w:p>
    <w:p w14:paraId="09D660A6" w14:textId="77777777" w:rsidR="00B13456" w:rsidRDefault="00B13456" w:rsidP="00B13456">
      <w:pPr>
        <w:spacing w:line="480" w:lineRule="auto"/>
        <w:rPr>
          <w:rFonts w:cs="Times New Roman"/>
        </w:rPr>
      </w:pPr>
    </w:p>
    <w:p w14:paraId="004677D5" w14:textId="77777777" w:rsidR="00B13456" w:rsidRPr="005C3643" w:rsidRDefault="00B13456" w:rsidP="00B13456">
      <w:pPr>
        <w:spacing w:line="480" w:lineRule="auto"/>
        <w:rPr>
          <w:rFonts w:cs="Times New Roman"/>
        </w:rPr>
      </w:pPr>
      <w:r w:rsidRPr="005C3643">
        <w:rPr>
          <w:rFonts w:cs="Times New Roman"/>
          <w:vertAlign w:val="superscript"/>
        </w:rPr>
        <w:t>1</w:t>
      </w:r>
      <w:r w:rsidRPr="005C3643">
        <w:rPr>
          <w:rFonts w:cs="Times New Roman"/>
        </w:rPr>
        <w:t xml:space="preserve"> Università di Firenze, Dipartimento di Biologia, Via la Pira 4, 50121 Firenze, Italia </w:t>
      </w:r>
    </w:p>
    <w:p w14:paraId="2A6FCA59" w14:textId="0323442A" w:rsidR="00B13456" w:rsidRPr="008018BB" w:rsidRDefault="00B13456" w:rsidP="00B13456">
      <w:pPr>
        <w:spacing w:line="480" w:lineRule="auto"/>
        <w:rPr>
          <w:rFonts w:cs="Times New Roman"/>
          <w:lang w:val="en-US"/>
        </w:rPr>
      </w:pPr>
      <w:r w:rsidRPr="004A598C">
        <w:rPr>
          <w:rFonts w:cs="Times New Roman"/>
          <w:vertAlign w:val="superscript"/>
          <w:lang w:val="en-US"/>
        </w:rPr>
        <w:t>2</w:t>
      </w:r>
      <w:r w:rsidRPr="004A598C">
        <w:rPr>
          <w:rFonts w:cs="Times New Roman"/>
          <w:lang w:val="en-US"/>
        </w:rPr>
        <w:t xml:space="preserve"> </w:t>
      </w:r>
      <w:r w:rsidR="004A598C" w:rsidRPr="00BA49C4">
        <w:rPr>
          <w:rFonts w:cs="Times New Roman"/>
          <w:lang w:val="en-US"/>
        </w:rPr>
        <w:t>Biodiversity &amp; Macroecology Group</w:t>
      </w:r>
      <w:r w:rsidR="004A598C">
        <w:rPr>
          <w:rFonts w:cs="Times New Roman"/>
          <w:lang w:val="en-US"/>
        </w:rPr>
        <w:t xml:space="preserve">, </w:t>
      </w:r>
      <w:r w:rsidR="004A598C" w:rsidRPr="00BA49C4">
        <w:rPr>
          <w:rFonts w:cs="Times New Roman"/>
          <w:lang w:val="en-US"/>
        </w:rPr>
        <w:t>Department of Biological, Geological and Environmental Sciences</w:t>
      </w:r>
      <w:r w:rsidR="004A598C">
        <w:rPr>
          <w:rFonts w:cs="Times New Roman"/>
          <w:lang w:val="en-US"/>
        </w:rPr>
        <w:t xml:space="preserve">, </w:t>
      </w:r>
      <w:r w:rsidR="004A598C" w:rsidRPr="00BA49C4">
        <w:rPr>
          <w:rFonts w:cs="Times New Roman"/>
          <w:lang w:val="en-US"/>
        </w:rPr>
        <w:t>Alma Mater Studiorum - University of Bologna</w:t>
      </w:r>
      <w:r w:rsidR="004A598C">
        <w:rPr>
          <w:rFonts w:cs="Times New Roman"/>
          <w:lang w:val="en-US"/>
        </w:rPr>
        <w:t xml:space="preserve">, </w:t>
      </w:r>
      <w:r w:rsidR="004A598C" w:rsidRPr="00BA49C4">
        <w:rPr>
          <w:rFonts w:cs="Times New Roman"/>
          <w:lang w:val="en-US"/>
        </w:rPr>
        <w:t>Via Irnerio 42, 40126, Bologna, Italy</w:t>
      </w:r>
    </w:p>
    <w:p w14:paraId="1DB27301" w14:textId="77777777" w:rsidR="00B13456" w:rsidRPr="00CB5783" w:rsidRDefault="00B13456" w:rsidP="00B13456">
      <w:pPr>
        <w:spacing w:line="480" w:lineRule="auto"/>
        <w:rPr>
          <w:rFonts w:cs="Times New Roman"/>
        </w:rPr>
      </w:pPr>
      <w:r w:rsidRPr="00CB5783">
        <w:rPr>
          <w:rFonts w:cs="Times New Roman"/>
          <w:vertAlign w:val="superscript"/>
        </w:rPr>
        <w:t>3</w:t>
      </w:r>
      <w:r w:rsidRPr="00CB5783">
        <w:rPr>
          <w:rFonts w:cs="Times New Roman"/>
        </w:rPr>
        <w:t xml:space="preserve"> </w:t>
      </w:r>
      <w:r>
        <w:rPr>
          <w:rFonts w:cs="Times New Roman"/>
        </w:rPr>
        <w:t>Università di Genova, Dipartimento di Farmacia, v</w:t>
      </w:r>
      <w:r w:rsidRPr="00503A70">
        <w:rPr>
          <w:rFonts w:cs="Times New Roman"/>
        </w:rPr>
        <w:t>iale Cembrano, 4</w:t>
      </w:r>
      <w:r>
        <w:rPr>
          <w:rFonts w:cs="Times New Roman"/>
        </w:rPr>
        <w:t xml:space="preserve">, 16148, </w:t>
      </w:r>
      <w:r w:rsidRPr="00CB5783">
        <w:rPr>
          <w:rFonts w:cs="Times New Roman"/>
        </w:rPr>
        <w:t>Genova</w:t>
      </w:r>
      <w:r>
        <w:rPr>
          <w:rFonts w:cs="Times New Roman"/>
        </w:rPr>
        <w:t>, Italia</w:t>
      </w:r>
    </w:p>
    <w:p w14:paraId="61F2B7D7" w14:textId="5081FCCB" w:rsidR="00B13456" w:rsidRDefault="00B13456" w:rsidP="00B13456">
      <w:pPr>
        <w:spacing w:line="480" w:lineRule="auto"/>
        <w:rPr>
          <w:rFonts w:cs="Times New Roman"/>
        </w:rPr>
      </w:pPr>
      <w:r w:rsidRPr="00A66866">
        <w:rPr>
          <w:rFonts w:cs="Times New Roman"/>
          <w:vertAlign w:val="superscript"/>
        </w:rPr>
        <w:t>4</w:t>
      </w:r>
      <w:r w:rsidRPr="00A66866">
        <w:rPr>
          <w:rFonts w:cs="Times New Roman"/>
        </w:rPr>
        <w:t xml:space="preserve"> </w:t>
      </w:r>
      <w:r>
        <w:rPr>
          <w:rFonts w:cs="Times New Roman"/>
        </w:rPr>
        <w:t xml:space="preserve">Parco Nazionale della </w:t>
      </w:r>
      <w:r w:rsidRPr="00A66866">
        <w:rPr>
          <w:rFonts w:cs="Times New Roman"/>
        </w:rPr>
        <w:t>Majella,</w:t>
      </w:r>
      <w:r>
        <w:rPr>
          <w:rFonts w:cs="Times New Roman"/>
        </w:rPr>
        <w:t xml:space="preserve"> </w:t>
      </w:r>
      <w:r w:rsidRPr="00A66866">
        <w:rPr>
          <w:rFonts w:cs="Times New Roman"/>
        </w:rPr>
        <w:t>Via Badia, 28</w:t>
      </w:r>
      <w:r>
        <w:rPr>
          <w:rFonts w:cs="Times New Roman"/>
        </w:rPr>
        <w:t>, 67039 Sulmona, Italia</w:t>
      </w:r>
    </w:p>
    <w:p w14:paraId="746E0186" w14:textId="3B3D793A" w:rsidR="004A598C" w:rsidRPr="004A598C" w:rsidRDefault="004A598C" w:rsidP="00B13456">
      <w:pPr>
        <w:spacing w:line="480" w:lineRule="auto"/>
        <w:rPr>
          <w:rFonts w:cs="Times New Roman"/>
          <w:lang w:val="en-US"/>
        </w:rPr>
      </w:pPr>
      <w:r w:rsidRPr="00B42DD1">
        <w:rPr>
          <w:rFonts w:cs="Times New Roman"/>
          <w:vertAlign w:val="superscript"/>
          <w:lang w:val="en-US"/>
        </w:rPr>
        <w:t>5</w:t>
      </w:r>
      <w:r>
        <w:rPr>
          <w:rFonts w:cs="Times New Roman"/>
          <w:lang w:val="en-US"/>
        </w:rPr>
        <w:t xml:space="preserve"> </w:t>
      </w:r>
      <w:r w:rsidRPr="00BA49C4">
        <w:rPr>
          <w:rFonts w:cs="Times New Roman"/>
          <w:lang w:val="en-US"/>
        </w:rPr>
        <w:t>University of L'Aquila, Department of Life, Health and Environmental Sciences, Piazzale Salvatore Tommasi 1, 67100 L'Aquila</w:t>
      </w:r>
    </w:p>
    <w:p w14:paraId="3783A213" w14:textId="7AFA9EB9" w:rsidR="00B13456" w:rsidRPr="00503A70" w:rsidRDefault="004A598C" w:rsidP="00B13456">
      <w:pPr>
        <w:spacing w:line="480" w:lineRule="auto"/>
        <w:rPr>
          <w:rFonts w:cs="Times New Roman"/>
        </w:rPr>
      </w:pPr>
      <w:r>
        <w:rPr>
          <w:rFonts w:cs="Times New Roman"/>
          <w:vertAlign w:val="superscript"/>
        </w:rPr>
        <w:t>6</w:t>
      </w:r>
      <w:r w:rsidR="00B13456" w:rsidRPr="005C3643">
        <w:rPr>
          <w:rFonts w:cs="Times New Roman"/>
        </w:rPr>
        <w:t xml:space="preserve"> </w:t>
      </w:r>
      <w:r w:rsidR="00B13456" w:rsidRPr="00503A70">
        <w:rPr>
          <w:rFonts w:cs="Times New Roman"/>
        </w:rPr>
        <w:t xml:space="preserve">Museo di Scienze Naturali dell'Alto Adige, </w:t>
      </w:r>
      <w:r w:rsidR="00B13456">
        <w:rPr>
          <w:rFonts w:cs="Times New Roman"/>
        </w:rPr>
        <w:t xml:space="preserve">Via Bottai, 1, 39100, </w:t>
      </w:r>
      <w:r w:rsidR="00B13456" w:rsidRPr="00503A70">
        <w:rPr>
          <w:rFonts w:cs="Times New Roman"/>
        </w:rPr>
        <w:t>Bolzano</w:t>
      </w:r>
      <w:r w:rsidR="00B13456">
        <w:rPr>
          <w:rFonts w:cs="Times New Roman"/>
        </w:rPr>
        <w:t>, Italia</w:t>
      </w:r>
    </w:p>
    <w:p w14:paraId="4FED8D1E" w14:textId="77777777" w:rsidR="00B13456" w:rsidRPr="005C3643" w:rsidRDefault="00B13456" w:rsidP="00B13456">
      <w:pPr>
        <w:spacing w:line="480" w:lineRule="auto"/>
        <w:rPr>
          <w:rFonts w:cs="Times New Roman"/>
        </w:rPr>
      </w:pPr>
    </w:p>
    <w:p w14:paraId="674B860C" w14:textId="77777777" w:rsidR="00B13456" w:rsidRPr="005C3643" w:rsidRDefault="00B13456" w:rsidP="00B13456">
      <w:pPr>
        <w:spacing w:line="480" w:lineRule="auto"/>
        <w:rPr>
          <w:rFonts w:cs="Times New Roman"/>
        </w:rPr>
      </w:pPr>
    </w:p>
    <w:p w14:paraId="57626581" w14:textId="77777777" w:rsidR="00B13456" w:rsidRPr="005C3643" w:rsidRDefault="00B13456" w:rsidP="00B13456">
      <w:pPr>
        <w:spacing w:line="480" w:lineRule="auto"/>
        <w:rPr>
          <w:rFonts w:cs="Times New Roman"/>
        </w:rPr>
      </w:pPr>
      <w:r w:rsidRPr="005C3643">
        <w:rPr>
          <w:rFonts w:cs="Times New Roman"/>
        </w:rPr>
        <w:t>* Corresponding author</w:t>
      </w:r>
      <w:r>
        <w:rPr>
          <w:rFonts w:cs="Times New Roman"/>
        </w:rPr>
        <w:t>: Paolo Giordani</w:t>
      </w:r>
      <w:r w:rsidRPr="005C3643">
        <w:rPr>
          <w:rFonts w:cs="Times New Roman"/>
        </w:rPr>
        <w:t xml:space="preserve">, Università di </w:t>
      </w:r>
      <w:r>
        <w:rPr>
          <w:rFonts w:cs="Times New Roman"/>
        </w:rPr>
        <w:t>Genova</w:t>
      </w:r>
      <w:r w:rsidRPr="005C3643">
        <w:rPr>
          <w:rFonts w:cs="Times New Roman"/>
        </w:rPr>
        <w:t xml:space="preserve">, </w:t>
      </w:r>
      <w:r>
        <w:rPr>
          <w:rFonts w:cs="Times New Roman"/>
        </w:rPr>
        <w:t>Dipartimento di Farmacia, v</w:t>
      </w:r>
      <w:r w:rsidRPr="00503A70">
        <w:rPr>
          <w:rFonts w:cs="Times New Roman"/>
        </w:rPr>
        <w:t>iale Cembrano, 4</w:t>
      </w:r>
      <w:r>
        <w:rPr>
          <w:rFonts w:cs="Times New Roman"/>
        </w:rPr>
        <w:t xml:space="preserve">, 16148, </w:t>
      </w:r>
      <w:r w:rsidRPr="00CB5783">
        <w:rPr>
          <w:rFonts w:cs="Times New Roman"/>
        </w:rPr>
        <w:t>Genova</w:t>
      </w:r>
      <w:r>
        <w:rPr>
          <w:rFonts w:cs="Times New Roman"/>
        </w:rPr>
        <w:t>, Italia</w:t>
      </w:r>
      <w:r w:rsidRPr="005C3643">
        <w:rPr>
          <w:rFonts w:cs="Times New Roman"/>
        </w:rPr>
        <w:t xml:space="preserve">, Italia; email: </w:t>
      </w:r>
      <w:r>
        <w:rPr>
          <w:rFonts w:cs="Times New Roman"/>
        </w:rPr>
        <w:t>giordani@difar.unige.it</w:t>
      </w:r>
    </w:p>
    <w:p w14:paraId="74DCFC52" w14:textId="77777777" w:rsidR="00B13456" w:rsidRPr="005C3643" w:rsidRDefault="00B13456" w:rsidP="00B13456">
      <w:pPr>
        <w:spacing w:line="480" w:lineRule="auto"/>
        <w:rPr>
          <w:rFonts w:cs="Times New Roman"/>
        </w:rPr>
      </w:pPr>
    </w:p>
    <w:p w14:paraId="5CC8DCA9" w14:textId="77777777" w:rsidR="00B13456" w:rsidRPr="00F2485D" w:rsidRDefault="00B13456" w:rsidP="00B13456">
      <w:pPr>
        <w:spacing w:line="480" w:lineRule="auto"/>
        <w:rPr>
          <w:rFonts w:cs="Times New Roman"/>
          <w:lang w:val="en-US"/>
        </w:rPr>
      </w:pPr>
      <w:r w:rsidRPr="00F2485D">
        <w:rPr>
          <w:rFonts w:cs="Times New Roman"/>
          <w:lang w:val="en-US"/>
        </w:rPr>
        <w:t>*</w:t>
      </w:r>
      <w:r>
        <w:rPr>
          <w:rFonts w:cs="Times New Roman"/>
          <w:lang w:val="en-US"/>
        </w:rPr>
        <w:t>*</w:t>
      </w:r>
      <w:r w:rsidRPr="00F2485D">
        <w:rPr>
          <w:rFonts w:cs="Times New Roman"/>
          <w:lang w:val="en-US"/>
        </w:rPr>
        <w:t xml:space="preserve"> These authors contributed equally to this work</w:t>
      </w:r>
    </w:p>
    <w:p w14:paraId="20C61770" w14:textId="77777777" w:rsidR="00B13456" w:rsidRPr="00F2485D" w:rsidRDefault="00B13456" w:rsidP="00B13456">
      <w:pPr>
        <w:spacing w:line="480" w:lineRule="auto"/>
        <w:ind w:left="360"/>
        <w:rPr>
          <w:rFonts w:cs="Times New Roman"/>
          <w:lang w:val="en-US"/>
        </w:rPr>
      </w:pPr>
    </w:p>
    <w:p w14:paraId="2EDFFEE5" w14:textId="525F31A4" w:rsidR="00B13456" w:rsidRPr="00B13456" w:rsidRDefault="00B13456" w:rsidP="003567F5">
      <w:pPr>
        <w:tabs>
          <w:tab w:val="left" w:pos="1500"/>
        </w:tabs>
        <w:rPr>
          <w:lang w:val="en-US"/>
        </w:rPr>
        <w:sectPr w:rsidR="00B13456" w:rsidRPr="00B13456" w:rsidSect="00B13456">
          <w:footerReference w:type="default" r:id="rId8"/>
          <w:headerReference w:type="first" r:id="rId9"/>
          <w:footerReference w:type="first" r:id="rId10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30EF6D8A" w14:textId="1A57F576" w:rsidR="00F348C5" w:rsidRPr="000C38BA" w:rsidRDefault="001B547D">
      <w:pPr>
        <w:rPr>
          <w:rFonts w:cs="Times New Roman"/>
          <w:lang w:val="en-GB"/>
        </w:rPr>
      </w:pPr>
      <w:r w:rsidRPr="001B547D">
        <w:rPr>
          <w:rFonts w:cs="Times New Roman"/>
          <w:b/>
          <w:bCs/>
          <w:lang w:val="en-GB"/>
        </w:rPr>
        <w:lastRenderedPageBreak/>
        <w:t>Supplementary Table S1</w:t>
      </w:r>
      <w:r w:rsidR="000C38BA">
        <w:rPr>
          <w:rFonts w:cs="Times New Roman"/>
          <w:b/>
          <w:bCs/>
          <w:lang w:val="en-GB"/>
        </w:rPr>
        <w:t xml:space="preserve">. </w:t>
      </w:r>
      <w:r w:rsidR="000C38BA">
        <w:rPr>
          <w:rFonts w:cs="Times New Roman"/>
          <w:lang w:val="en-GB"/>
        </w:rPr>
        <w:t xml:space="preserve">Lichen species found along </w:t>
      </w:r>
      <w:proofErr w:type="gramStart"/>
      <w:r w:rsidR="000C38BA">
        <w:rPr>
          <w:rFonts w:cs="Times New Roman"/>
          <w:lang w:val="en-GB"/>
        </w:rPr>
        <w:t>the transect</w:t>
      </w:r>
      <w:proofErr w:type="gramEnd"/>
      <w:r w:rsidR="000C38BA">
        <w:rPr>
          <w:rFonts w:cs="Times New Roman"/>
          <w:lang w:val="en-GB"/>
        </w:rPr>
        <w:t xml:space="preserve">, with functional traits and ecological guild. Abbreviations: 1) Growth Form: Sq = Squamulose, Fr = Fruticose, Cr = Crustose, </w:t>
      </w:r>
      <w:proofErr w:type="gramStart"/>
      <w:r w:rsidR="000C38BA">
        <w:rPr>
          <w:rFonts w:cs="Times New Roman"/>
          <w:lang w:val="en-GB"/>
        </w:rPr>
        <w:t>Fo</w:t>
      </w:r>
      <w:proofErr w:type="gramEnd"/>
      <w:r w:rsidR="000C38BA">
        <w:rPr>
          <w:rFonts w:cs="Times New Roman"/>
          <w:lang w:val="en-GB"/>
        </w:rPr>
        <w:t xml:space="preserve"> = Foliose. 2) Photobiont: 1) Ch = Chlorococcoid,</w:t>
      </w:r>
      <w:proofErr w:type="gramStart"/>
      <w:r w:rsidR="000C38BA">
        <w:rPr>
          <w:rFonts w:cs="Times New Roman"/>
          <w:lang w:val="en-GB"/>
        </w:rPr>
        <w:t xml:space="preserve"> 2) Cy</w:t>
      </w:r>
      <w:proofErr w:type="gramEnd"/>
      <w:r w:rsidR="000C38BA">
        <w:rPr>
          <w:rFonts w:cs="Times New Roman"/>
          <w:lang w:val="en-GB"/>
        </w:rPr>
        <w:t xml:space="preserve"> = Cyanobacteria. 3) Reproduction: S = Sexual reproduction, As = Asexual reproduction. </w:t>
      </w:r>
      <w:r w:rsidR="004B45D3">
        <w:rPr>
          <w:rFonts w:cs="Times New Roman"/>
          <w:lang w:val="en-GB"/>
        </w:rPr>
        <w:t>Functional traits were always detectable</w:t>
      </w:r>
      <w:r w:rsidR="004B45D3" w:rsidRPr="004B45D3">
        <w:rPr>
          <w:rFonts w:cs="Times New Roman"/>
          <w:lang w:val="en-GB"/>
        </w:rPr>
        <w:t xml:space="preserve"> </w:t>
      </w:r>
      <w:r w:rsidR="004B45D3">
        <w:rPr>
          <w:rFonts w:cs="Times New Roman"/>
          <w:lang w:val="en-GB"/>
        </w:rPr>
        <w:t xml:space="preserve">in specimens identified at genus level. For this latter, temperature-affinities groups were assigned on the basis of the most likely species. </w:t>
      </w:r>
    </w:p>
    <w:p w14:paraId="0D00B621" w14:textId="77777777" w:rsidR="00C65605" w:rsidRDefault="00C65605">
      <w:pPr>
        <w:rPr>
          <w:rFonts w:ascii="Arial Nova Light" w:hAnsi="Arial Nova Light"/>
          <w:lang w:val="en-GB"/>
        </w:rPr>
      </w:pPr>
    </w:p>
    <w:tbl>
      <w:tblPr>
        <w:tblW w:w="0" w:type="auto"/>
        <w:tblBorders>
          <w:top w:val="single" w:sz="12" w:space="0" w:color="auto"/>
          <w:bottom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1"/>
        <w:gridCol w:w="1421"/>
        <w:gridCol w:w="1258"/>
        <w:gridCol w:w="1466"/>
        <w:gridCol w:w="2610"/>
      </w:tblGrid>
      <w:tr w:rsidR="004B45D3" w:rsidRPr="00A0627F" w14:paraId="1C649958" w14:textId="77777777" w:rsidTr="00BB5C09">
        <w:trPr>
          <w:trHeight w:val="290"/>
          <w:tblHeader/>
        </w:trPr>
        <w:tc>
          <w:tcPr>
            <w:tcW w:w="0" w:type="auto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7E2481" w14:textId="77777777" w:rsidR="00C65605" w:rsidRPr="0049119F" w:rsidRDefault="00C65605" w:rsidP="00F76853">
            <w:pPr>
              <w:widowControl/>
              <w:suppressAutoHyphens w:val="0"/>
              <w:spacing w:before="80" w:after="80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  <w:t>Taxon name</w:t>
            </w:r>
          </w:p>
        </w:tc>
        <w:tc>
          <w:tcPr>
            <w:tcW w:w="0" w:type="auto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4B4373" w14:textId="77777777" w:rsidR="00C65605" w:rsidRPr="0049119F" w:rsidRDefault="00C65605" w:rsidP="00F76853">
            <w:pPr>
              <w:widowControl/>
              <w:suppressAutoHyphens w:val="0"/>
              <w:spacing w:before="80" w:after="8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  <w:t>Growth Form</w:t>
            </w:r>
          </w:p>
        </w:tc>
        <w:tc>
          <w:tcPr>
            <w:tcW w:w="1346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6783C5" w14:textId="77777777" w:rsidR="00C65605" w:rsidRPr="0049119F" w:rsidRDefault="00C65605" w:rsidP="00F76853">
            <w:pPr>
              <w:widowControl/>
              <w:suppressAutoHyphens w:val="0"/>
              <w:spacing w:before="80" w:after="8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  <w:t>Photobiont</w:t>
            </w:r>
          </w:p>
        </w:tc>
        <w:tc>
          <w:tcPr>
            <w:tcW w:w="1490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36F31C" w14:textId="77777777" w:rsidR="00C65605" w:rsidRPr="0049119F" w:rsidRDefault="00C65605" w:rsidP="00F76853">
            <w:pPr>
              <w:widowControl/>
              <w:suppressAutoHyphens w:val="0"/>
              <w:spacing w:before="80" w:after="8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  <w:t>Reproduction</w:t>
            </w:r>
          </w:p>
        </w:tc>
        <w:tc>
          <w:tcPr>
            <w:tcW w:w="2804" w:type="dxa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40BCB3" w14:textId="127D9A1B" w:rsidR="004B45D3" w:rsidRDefault="004B45D3" w:rsidP="00F76853">
            <w:pPr>
              <w:widowControl/>
              <w:suppressAutoHyphens w:val="0"/>
              <w:spacing w:before="80" w:after="8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  <w:t>Temperature-</w:t>
            </w:r>
            <w:r w:rsidRPr="004B45D3"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  <w:t>affinities</w:t>
            </w:r>
          </w:p>
          <w:p w14:paraId="23194B25" w14:textId="2DCDCD10" w:rsidR="00C65605" w:rsidRPr="0049119F" w:rsidRDefault="004B45D3" w:rsidP="00F76853">
            <w:pPr>
              <w:widowControl/>
              <w:suppressAutoHyphens w:val="0"/>
              <w:spacing w:before="80" w:after="8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  <w:t>groups</w:t>
            </w:r>
          </w:p>
        </w:tc>
      </w:tr>
      <w:tr w:rsidR="004B45D3" w:rsidRPr="00A0627F" w14:paraId="3EB3FCBA" w14:textId="77777777" w:rsidTr="00BB5C09">
        <w:trPr>
          <w:trHeight w:val="290"/>
        </w:trPr>
        <w:tc>
          <w:tcPr>
            <w:tcW w:w="0" w:type="auto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5B82B5" w14:textId="77777777" w:rsidR="00C65605" w:rsidRPr="00A0627F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Agonimia tristicula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(Nyl.) Zahlbr.</w:t>
            </w:r>
          </w:p>
        </w:tc>
        <w:tc>
          <w:tcPr>
            <w:tcW w:w="0" w:type="auto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B24D5F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Sq</w:t>
            </w:r>
          </w:p>
        </w:tc>
        <w:tc>
          <w:tcPr>
            <w:tcW w:w="1346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4EF366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DC919A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CAC352" w14:textId="77777777" w:rsidR="00C65605" w:rsidRPr="00A0627F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7EF3564A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9F3408B" w14:textId="77777777" w:rsidR="00C65605" w:rsidRPr="00A0627F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Allocetraria madreporiformis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(Ach.) Kärnefelt &amp; A. Thell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3FFC739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268AAE6D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31524179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3BA68970" w14:textId="77777777" w:rsidR="00C65605" w:rsidRPr="00A0627F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1E3430E8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8425575" w14:textId="77777777" w:rsidR="00C65605" w:rsidRPr="00A0627F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Amandinea punctata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(Hoffm.) Coppins &amp; Scheid.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3D55E05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2B84AA9A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1B91A60C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3D9BD481" w14:textId="77777777" w:rsidR="00C65605" w:rsidRPr="00A0627F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B45D3" w:rsidRPr="00A0627F" w14:paraId="45B0381E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344F82A" w14:textId="35A89775" w:rsidR="00C65605" w:rsidRPr="007F6A6D" w:rsidRDefault="007F6A6D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highlight w:val="yellow"/>
                <w:lang w:val="en-GB" w:eastAsia="it-IT" w:bidi="ar-SA"/>
              </w:rPr>
            </w:pPr>
            <w:r w:rsidRPr="007F6A6D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Arthrorhaphis citrinella (Ach.) Poelt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7F152D4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20035440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3AC3EECC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09ACCFE5" w14:textId="77777777" w:rsidR="00C65605" w:rsidRPr="00A0627F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3996E8DF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465AC05" w14:textId="77777777" w:rsidR="00C65605" w:rsidRPr="000D7CEC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0D7CE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Athallia saxifragarum</w:t>
            </w:r>
            <w:r w:rsidRPr="000D7CE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(Poelt) Arup, Frödén &amp; Søchting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B84FC7B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57D6CB28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663C9A84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3E00A3C1" w14:textId="77777777" w:rsidR="00C65605" w:rsidRPr="00A0627F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7D6F22F4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D7090F8" w14:textId="77777777" w:rsidR="00C65605" w:rsidRPr="00A0627F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Bacidia sp.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27671C2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64F6D619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6C8066E1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14F7B1DD" w14:textId="77777777" w:rsidR="00C65605" w:rsidRPr="00A0627F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B45D3" w:rsidRPr="00A0627F" w14:paraId="0DC630AE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B9CE945" w14:textId="77777777" w:rsidR="00C65605" w:rsidRPr="00A0627F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Bilimbia lobulata 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(Sommerf.) Hafellner &amp; Coppins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DADD502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50D17881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0F08D158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6053E6B2" w14:textId="77777777" w:rsidR="00C65605" w:rsidRPr="00A0627F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2E5312EC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74639EA" w14:textId="77777777" w:rsidR="00C65605" w:rsidRPr="00A0627F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Bilimbia microcarpa 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>(Th. Fr.) Th. Fr.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C286A0D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2579365D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362745C2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1BABF141" w14:textId="77777777" w:rsidR="00C65605" w:rsidRPr="00A0627F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1EDC336F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409A613" w14:textId="77777777" w:rsidR="00C65605" w:rsidRPr="00A0627F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Blastenia ferruginea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(Huds.) A. Massal.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1350589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2A22426C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7F5AE10D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5C78BC49" w14:textId="77777777" w:rsidR="00C65605" w:rsidRPr="00A0627F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B45D3" w:rsidRPr="00A0627F" w14:paraId="19F3B161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0ADE6EB" w14:textId="77777777" w:rsidR="00C65605" w:rsidRPr="00A0627F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Blastenia herbidella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(Hue) Servít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A8084B0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1F6F1A13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04480A7C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5AC6DC06" w14:textId="77777777" w:rsidR="00C65605" w:rsidRPr="00A0627F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218DA3A1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0EE00E4" w14:textId="77777777" w:rsidR="00C65605" w:rsidRPr="00A0627F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Bryoplaca sinapisperma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(DC.) Søchting, Frödén &amp; Arup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5A53092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5D455A15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489DBA02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65F5CB85" w14:textId="77777777" w:rsidR="00C65605" w:rsidRPr="00A0627F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7F6A6D" w14:paraId="3B0AF5D9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1CB2A0F" w14:textId="77777777" w:rsidR="00C65605" w:rsidRPr="00DF0382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Caloplaca cerina</w:t>
            </w: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(Hedw.) Th. Fr. s.lat.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A1961BB" w14:textId="77777777" w:rsidR="00C65605" w:rsidRPr="00DF0382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3AC72C6F" w14:textId="77777777" w:rsidR="00C65605" w:rsidRPr="00DF0382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06006E94" w14:textId="77777777" w:rsidR="00C65605" w:rsidRPr="00DF0382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599EC57B" w14:textId="77777777" w:rsidR="00C65605" w:rsidRPr="00DF0382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B45D3" w:rsidRPr="00A0627F" w14:paraId="246DB4A6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E864A78" w14:textId="77777777" w:rsidR="00C65605" w:rsidRPr="00A0627F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Caloplaca sp.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0E39FC1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677497DC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7EF2D0B9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443E486F" w14:textId="77777777" w:rsidR="00C65605" w:rsidRPr="00A0627F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B45D3" w:rsidRPr="00A0627F" w14:paraId="57915254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FB8147B" w14:textId="77777777" w:rsidR="00C65605" w:rsidRPr="00A0627F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Caloplaca stillicidiorum 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(Vahl) Lynge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3F673CB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50C52D07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375D502B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11D9474F" w14:textId="77777777" w:rsidR="00C65605" w:rsidRPr="00A0627F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17181DDE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D1035EE" w14:textId="77777777" w:rsidR="00C65605" w:rsidRPr="00DF0382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Caloplaca stillicidiorum </w:t>
            </w: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(Vahl) Lynge var. </w:t>
            </w:r>
            <w:r w:rsidRPr="00DF0382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muscorum</w:t>
            </w: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(A. Massal.)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1F1EE5C" w14:textId="77777777" w:rsidR="00C65605" w:rsidRPr="00DF0382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695225D9" w14:textId="77777777" w:rsidR="00C65605" w:rsidRPr="00DF0382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0F82DB5D" w14:textId="77777777" w:rsidR="00C65605" w:rsidRPr="00DF0382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2A2636FC" w14:textId="77777777" w:rsidR="00C65605" w:rsidRPr="00DF0382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6DF0880E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33E8998" w14:textId="77777777" w:rsidR="00C65605" w:rsidRPr="00A0627F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Caloplaca subathallina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H. Magn.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1314BAE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3B314CA5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6D562823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1D4EAA86" w14:textId="77777777" w:rsidR="00C65605" w:rsidRPr="00A0627F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1655B091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FA075D3" w14:textId="77777777" w:rsidR="00C65605" w:rsidRPr="00A0627F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Candelariella commutata 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Otte &amp; M. Westb.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9D4F97F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4A742872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654076CD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751A8B0F" w14:textId="77777777" w:rsidR="00C65605" w:rsidRPr="00A0627F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119F1CD5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06376BA" w14:textId="77777777" w:rsidR="00C65605" w:rsidRPr="00A0627F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Candelariella xanthostigma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(Ach.) Lettau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2CEA56C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3CACF0C8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519E0C9C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3756A25A" w14:textId="77777777" w:rsidR="00C65605" w:rsidRPr="00A0627F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B45D3" w:rsidRPr="00A0627F" w14:paraId="2CA9AD14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021CB75" w14:textId="77777777" w:rsidR="00C65605" w:rsidRPr="00A0627F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Catapyrenium cinereum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(Pers.) Körb.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B870432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Sq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15B8D0F4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6E34CB7F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7A6FC371" w14:textId="77777777" w:rsidR="00C65605" w:rsidRPr="00A0627F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026B439B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461A8D1" w14:textId="77777777" w:rsidR="00C65605" w:rsidRPr="00A0627F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Catapyrenium daedaleum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(Kremp.) Stein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1961785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Sq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661108A1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3684F4FC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25B741FD" w14:textId="77777777" w:rsidR="00C65605" w:rsidRPr="00A0627F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58A7B8A0" w14:textId="77777777" w:rsidTr="00BB5C09">
        <w:trPr>
          <w:trHeight w:val="290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680D49BA" w14:textId="77777777" w:rsidR="00C65605" w:rsidRPr="00A0627F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Cetraria aculeata 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(Schreb.) Fr.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60D25C28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Fr</w:t>
            </w:r>
          </w:p>
        </w:tc>
        <w:tc>
          <w:tcPr>
            <w:tcW w:w="1346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0126577B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36F6C135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335ED896" w14:textId="77777777" w:rsidR="00C65605" w:rsidRPr="00A0627F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1C12A3ED" w14:textId="77777777" w:rsidTr="00BB5C09">
        <w:trPr>
          <w:trHeight w:val="290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3562AC90" w14:textId="77777777" w:rsidR="00C65605" w:rsidRPr="00A0627F" w:rsidRDefault="00C65605" w:rsidP="00C6560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Cetraria ericetorum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Opiz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2582F35F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Fr</w:t>
            </w:r>
          </w:p>
        </w:tc>
        <w:tc>
          <w:tcPr>
            <w:tcW w:w="1346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2BBF3BEF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626B110B" w14:textId="77777777" w:rsidR="00C65605" w:rsidRPr="00A0627F" w:rsidRDefault="00C65605" w:rsidP="00C6560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4079CF4D" w14:textId="77777777" w:rsidR="00C65605" w:rsidRPr="00A0627F" w:rsidRDefault="00C65605" w:rsidP="000C38B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4BC8FB84" w14:textId="77777777" w:rsidTr="00BB5C09">
        <w:trPr>
          <w:trHeight w:val="290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6B4D189C" w14:textId="6FA0895F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Cetraria islandica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(L.) Ach. subsp. </w:t>
            </w: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islandica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07B61BF3" w14:textId="7CC2EDC8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Fr</w:t>
            </w:r>
          </w:p>
        </w:tc>
        <w:tc>
          <w:tcPr>
            <w:tcW w:w="1346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705AF5BE" w14:textId="5D28FDA0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6C926A43" w14:textId="0896D99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48039070" w14:textId="1E263001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0B1605B8" w14:textId="77777777" w:rsidTr="00BB5C09">
        <w:trPr>
          <w:trHeight w:val="290"/>
        </w:trPr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bottom"/>
          </w:tcPr>
          <w:p w14:paraId="2DAC96EC" w14:textId="3A0C480B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Circinaria hispida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(Mereschk.) A. Nordin, Savić &amp; Tibell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bottom"/>
          </w:tcPr>
          <w:p w14:paraId="5126AF47" w14:textId="043491E3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Fr</w:t>
            </w:r>
          </w:p>
        </w:tc>
        <w:tc>
          <w:tcPr>
            <w:tcW w:w="1346" w:type="dxa"/>
            <w:tcBorders>
              <w:top w:val="nil"/>
            </w:tcBorders>
            <w:shd w:val="clear" w:color="auto" w:fill="auto"/>
            <w:noWrap/>
            <w:vAlign w:val="bottom"/>
          </w:tcPr>
          <w:p w14:paraId="541F24F0" w14:textId="6FCD544E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tcBorders>
              <w:top w:val="nil"/>
            </w:tcBorders>
            <w:shd w:val="clear" w:color="auto" w:fill="auto"/>
            <w:noWrap/>
            <w:vAlign w:val="bottom"/>
          </w:tcPr>
          <w:p w14:paraId="49D8E57A" w14:textId="33281FEF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tcBorders>
              <w:top w:val="nil"/>
            </w:tcBorders>
            <w:shd w:val="clear" w:color="auto" w:fill="auto"/>
            <w:noWrap/>
            <w:vAlign w:val="bottom"/>
          </w:tcPr>
          <w:p w14:paraId="20E84E71" w14:textId="255DE75F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4B466826" w14:textId="77777777" w:rsidTr="00BB5C09">
        <w:trPr>
          <w:trHeight w:val="290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bottom"/>
          </w:tcPr>
          <w:p w14:paraId="7D408DEF" w14:textId="1E81EF4C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Cladonia cariosa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(Ach.) Spreng.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bottom"/>
          </w:tcPr>
          <w:p w14:paraId="3092024F" w14:textId="79C5EA88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Sq</w:t>
            </w:r>
          </w:p>
        </w:tc>
        <w:tc>
          <w:tcPr>
            <w:tcW w:w="1346" w:type="dxa"/>
            <w:tcBorders>
              <w:bottom w:val="nil"/>
            </w:tcBorders>
            <w:shd w:val="clear" w:color="auto" w:fill="auto"/>
            <w:noWrap/>
            <w:vAlign w:val="bottom"/>
          </w:tcPr>
          <w:p w14:paraId="6C6F6D88" w14:textId="38C35EE4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tcBorders>
              <w:bottom w:val="nil"/>
            </w:tcBorders>
            <w:shd w:val="clear" w:color="auto" w:fill="auto"/>
            <w:noWrap/>
            <w:vAlign w:val="bottom"/>
          </w:tcPr>
          <w:p w14:paraId="09C9FCA3" w14:textId="3A1C117E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tcBorders>
              <w:bottom w:val="nil"/>
            </w:tcBorders>
            <w:shd w:val="clear" w:color="auto" w:fill="auto"/>
            <w:noWrap/>
            <w:vAlign w:val="bottom"/>
          </w:tcPr>
          <w:p w14:paraId="24EDA101" w14:textId="61D7DF3F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7ACEB9E2" w14:textId="77777777" w:rsidTr="00BB5C09">
        <w:trPr>
          <w:trHeight w:val="290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7F876B91" w14:textId="319C50E0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Cladonia fimbriata 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(L.) Fr.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09368FFE" w14:textId="54D764CF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Sq</w:t>
            </w:r>
          </w:p>
        </w:tc>
        <w:tc>
          <w:tcPr>
            <w:tcW w:w="1346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0D3EAF8F" w14:textId="66434552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38E1C1D6" w14:textId="3DC738C0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47D6141F" w14:textId="1ED8EF0D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41F4863A" w14:textId="77777777" w:rsidTr="00BB5C09">
        <w:trPr>
          <w:trHeight w:val="290"/>
        </w:trPr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38BE40FF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Cladonia furcata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(Huds.) Schrad. subsp. </w:t>
            </w: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furcata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75D05485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Fr</w:t>
            </w:r>
          </w:p>
        </w:tc>
        <w:tc>
          <w:tcPr>
            <w:tcW w:w="134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54476302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51AE24C2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20C508EF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0B49B4FE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CCE2AE5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Cladonia pocillum 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(Ach.) Grognot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C508C7F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Sq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692AE742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2DF6CA63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6FBEF1A8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458F7E87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F587BD4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Cladonia pyxidata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(L.) Hoffm.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0936E4E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Sq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32FB443C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6C75777B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71758C2D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320B82EB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CF5D557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Cladonia sp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E062B57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Sq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7DB9A668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5631E315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52E18DD8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B45D3" w:rsidRPr="00A0627F" w14:paraId="2918AD42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EAA36FA" w14:textId="1C38C691" w:rsidR="00F24C64" w:rsidRPr="00DF0382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Cladonia </w:t>
            </w:r>
            <w:r w:rsidR="00DF0382"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cfr.</w:t>
            </w:r>
            <w:r w:rsid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</w:t>
            </w:r>
            <w:r w:rsidRPr="00DF0382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squamosa </w:t>
            </w: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Hoffm. var. </w:t>
            </w:r>
            <w:r w:rsidRPr="00DF0382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squamosa</w:t>
            </w:r>
            <w:r w:rsidR="00DF0382" w:rsidRPr="00DF0382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30C0B35" w14:textId="77777777" w:rsidR="00F24C64" w:rsidRPr="00DF0382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6016C9CB" w14:textId="77777777" w:rsidR="00F24C64" w:rsidRPr="00DF0382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65484CE8" w14:textId="77777777" w:rsidR="00F24C64" w:rsidRPr="00DF0382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21BB4A28" w14:textId="77777777" w:rsidR="00F24C64" w:rsidRPr="00DF0382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2AD61092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2BB96D1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Cladonia symphycarpa 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(Flörke) Fr.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195A199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Sq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446543F9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7BED75AE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5FC88653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290F22FE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1467286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Dacampia hookeri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(Borrer) A. Massal.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6A47571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5E3A4624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7CA1C7F6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6581365B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22669964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4BE2D42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Enchylium tenax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(Sw.) Gray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EDB25A7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Fo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484047FE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Cy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6516AA52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3190FDD5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4C83B4B5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5174FF8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Flavocetraria nivalis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(L.) Kärnefelt &amp; A. Thell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A63B13C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5D934A53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769731FC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2165769A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3779D7CD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3B85785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Fuscopannaria sp.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2028C5F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36CFC026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5B0B4F04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5BE33BCC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B45D3" w:rsidRPr="00A0627F" w14:paraId="4B79336F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858B361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Gyalolechia bracteata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(Hoffm.) A. Massal.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DE67D42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6E6031D4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7B647E95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595921F9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58334613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3B70B56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Heppia sp.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03A85D6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002D20F0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Cy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5E554185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07BF7D36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B45D3" w:rsidRPr="00A0627F" w14:paraId="7712C3A8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2142F5A" w14:textId="77777777" w:rsidR="00F24C64" w:rsidRPr="000C38BA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Lathagrium cristatum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(L.) Otálora, P.M. Jørg. </w:t>
            </w:r>
            <w:r w:rsidRPr="000C38BA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>&amp; Wedin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B69717B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Fo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373330BC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Cy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41E166DA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7F3388C4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4CAE941B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5E8F8FF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Lathagrium undulatum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(Flot.) Poetsch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5A516F1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Fo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596E0041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Cy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6C0C9C3F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3AD30689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4276D7BF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0749D95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Lecania cyrtella 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>(Ach.) Th. Fr.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4CE4BCC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293EB5D1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65D1CB32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3C6D26D0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BE3B93" w14:paraId="5CF4BA31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43FA096" w14:textId="0FAD8C22" w:rsidR="00F24C64" w:rsidRPr="00BE3B93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BE3B93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Lecania </w:t>
            </w:r>
            <w:r w:rsidR="00BE3B93" w:rsidRPr="00BE3B93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sp.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8009166" w14:textId="77777777" w:rsidR="00F24C64" w:rsidRPr="00BE3B93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BE3B93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48D7005F" w14:textId="77777777" w:rsidR="00F24C64" w:rsidRPr="00BE3B93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BE3B93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7B362256" w14:textId="77777777" w:rsidR="00F24C64" w:rsidRPr="00BE3B93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BE3B93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66D037AC" w14:textId="77777777" w:rsidR="00F24C64" w:rsidRPr="00BE3B93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BE3B93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B45D3" w:rsidRPr="00A0627F" w14:paraId="6970C2EE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397DB8B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Lecanora chlarotera 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Nyl. subsp. </w:t>
            </w: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chlarotera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3CE32FE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78872FC2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75401E7C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37DE6260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B45D3" w:rsidRPr="00A0627F" w14:paraId="19F98758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5F31E4C" w14:textId="77777777" w:rsidR="00F24C64" w:rsidRPr="000D7CEC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0D7CE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Lecanora epibryon (</w:t>
            </w:r>
            <w:r w:rsidRPr="000D7CE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Ach.) Ach. var. </w:t>
            </w:r>
            <w:r w:rsidRPr="000D7CE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epibryon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ADE0A6B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3342AFA5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205921B0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166E2120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39AFDDF4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4C9EFB9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Lecanora sp.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1FE3AE4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3125F686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186F4747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000E250C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B45D3" w:rsidRPr="00A0627F" w14:paraId="76C96360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AE2B402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Lecidella elaeochroma 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(Ach.) M. Choisy var. </w:t>
            </w: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elaeochroma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f. </w:t>
            </w: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elaeochroma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6207416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36125525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78594E85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15263B9B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1DB12FB5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6F65150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Lecidella euphorea (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Flörke) Hertel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29A3238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0085651D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1884CA0D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39481743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6C56952A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1800421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Lecidella wulfenii (Hepp) Körb.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72B2382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6CFDEA92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641CD3A8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40F0AE2C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4CB5CCC2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0A55B87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Lepraria eburnea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J.R. Laundon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2B519D7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28AD381B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184E25F9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091383D9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B45D3" w:rsidRPr="00A0627F" w14:paraId="349A4D87" w14:textId="77777777" w:rsidTr="00BB5C09">
        <w:trPr>
          <w:trHeight w:val="290"/>
        </w:trPr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757D1FC4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Leptogium saturninum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(Dicks.) Nyl.</w:t>
            </w:r>
          </w:p>
        </w:tc>
        <w:tc>
          <w:tcPr>
            <w:tcW w:w="0" w:type="auto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5C38949E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Fo</w:t>
            </w:r>
          </w:p>
        </w:tc>
        <w:tc>
          <w:tcPr>
            <w:tcW w:w="1346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01AA5954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Cy</w:t>
            </w:r>
          </w:p>
        </w:tc>
        <w:tc>
          <w:tcPr>
            <w:tcW w:w="149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7F319C84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2D4E6C37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344ACAC8" w14:textId="77777777" w:rsidTr="00BB5C09">
        <w:trPr>
          <w:trHeight w:val="290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1E9CFBD4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Megaspora verrucosa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(Ach.) Arcadia &amp; A. Nordin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0775A7F2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47B89DAB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10859027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6EF7D246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60A240C4" w14:textId="77777777" w:rsidTr="00BB5C09">
        <w:trPr>
          <w:trHeight w:val="290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6C6867DE" w14:textId="75648299" w:rsidR="00F24C64" w:rsidRPr="0049119F" w:rsidRDefault="00F24C64" w:rsidP="00F76853">
            <w:pPr>
              <w:widowControl/>
              <w:suppressAutoHyphens w:val="0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Micarea sp.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7C658E81" w14:textId="2BF322EA" w:rsidR="00F24C64" w:rsidRPr="0049119F" w:rsidRDefault="00F24C64" w:rsidP="00F76853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5F18E991" w14:textId="298F4440" w:rsidR="00F24C64" w:rsidRPr="0049119F" w:rsidRDefault="00F24C64" w:rsidP="00F76853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59C53F82" w14:textId="783A0B89" w:rsidR="00F24C64" w:rsidRPr="0049119F" w:rsidRDefault="00F24C64" w:rsidP="00F76853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7F224446" w14:textId="65D98120" w:rsidR="00F24C64" w:rsidRPr="0049119F" w:rsidRDefault="00F24C64" w:rsidP="00F76853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B45D3" w:rsidRPr="00A0627F" w14:paraId="0E895E3F" w14:textId="77777777" w:rsidTr="00BB5C09">
        <w:trPr>
          <w:trHeight w:val="290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3B58C0C2" w14:textId="643B9A4A" w:rsidR="00F24C64" w:rsidRPr="0049119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Myriolecis zosterae 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(Ach.) Śliwa, Zhao Xin &amp; Lumbsch var. </w:t>
            </w: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palanderi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(Vain.) Śliwa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56E79DC7" w14:textId="5D9AF7C6" w:rsidR="00F24C64" w:rsidRPr="0049119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0E9CCA31" w14:textId="1D20608A" w:rsidR="00F24C64" w:rsidRPr="0049119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300566AF" w14:textId="7E246067" w:rsidR="00F24C64" w:rsidRPr="0049119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5A4119D8" w14:textId="54933A31" w:rsidR="00F24C64" w:rsidRPr="0049119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44E4E6C4" w14:textId="77777777" w:rsidTr="00BB5C09">
        <w:trPr>
          <w:trHeight w:val="290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0D9D7169" w14:textId="2F2C3D7F" w:rsidR="00F24C64" w:rsidRPr="000D7CEC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0D7CE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Parvoplaca tiroliensis </w:t>
            </w:r>
            <w:r w:rsidRPr="000D7CE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>(Zahlbr.) Arup, Søchting &amp; Frödén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6C148E00" w14:textId="4F4006DB" w:rsidR="00F24C64" w:rsidRPr="0049119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6B98936D" w14:textId="6653D19A" w:rsidR="00F24C64" w:rsidRPr="0049119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575CBF7F" w14:textId="389CFD2D" w:rsidR="00F24C64" w:rsidRPr="0049119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1C2B5191" w14:textId="79A98754" w:rsidR="00F24C64" w:rsidRPr="0049119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DF0382" w14:paraId="2FDE2997" w14:textId="77777777" w:rsidTr="00BB5C09">
        <w:trPr>
          <w:trHeight w:val="290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7EA3B0C4" w14:textId="03B87EA3" w:rsidR="00F24C64" w:rsidRPr="00DF0382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Peltigera</w:t>
            </w:r>
            <w:r w:rsidR="00DF0382" w:rsidRPr="00DF0382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 </w:t>
            </w:r>
            <w:r w:rsidR="00DF0382"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cfr.</w:t>
            </w:r>
            <w:r w:rsidRPr="00DF0382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 malacea</w:t>
            </w: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(Ach.) Funck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68C15639" w14:textId="25A95699" w:rsidR="00F24C64" w:rsidRPr="00DF0382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Fo</w:t>
            </w:r>
          </w:p>
        </w:tc>
        <w:tc>
          <w:tcPr>
            <w:tcW w:w="1346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5C15AED5" w14:textId="6C6BF23D" w:rsidR="00F24C64" w:rsidRPr="00DF0382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46E11152" w14:textId="0438F305" w:rsidR="00F24C64" w:rsidRPr="00DF0382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43625EDD" w14:textId="17CFA6D0" w:rsidR="00F24C64" w:rsidRPr="00DF0382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50BD485C" w14:textId="77777777" w:rsidTr="00BB5C09">
        <w:trPr>
          <w:trHeight w:val="290"/>
        </w:trPr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36AC0A83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Peltigera rufescens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(Weiss) Humb.</w:t>
            </w: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011C0708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Fo</w:t>
            </w:r>
          </w:p>
        </w:tc>
        <w:tc>
          <w:tcPr>
            <w:tcW w:w="1346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2B465D4E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Cy</w:t>
            </w:r>
          </w:p>
        </w:tc>
        <w:tc>
          <w:tcPr>
            <w:tcW w:w="149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457630EF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62401D9F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52E278E5" w14:textId="77777777" w:rsidTr="00BB5C09">
        <w:trPr>
          <w:trHeight w:val="290"/>
        </w:trPr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088DC4F8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Peltigera sp.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41CA25E0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Fo</w:t>
            </w:r>
          </w:p>
        </w:tc>
        <w:tc>
          <w:tcPr>
            <w:tcW w:w="134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031BDCAB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Cy</w:t>
            </w:r>
          </w:p>
        </w:tc>
        <w:tc>
          <w:tcPr>
            <w:tcW w:w="149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5EED3AE0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4DF88A67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0D1FBDCE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544BD1C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Physconia muscigena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(Ach.) Poelt var. </w:t>
            </w: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muscigena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917C5CB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Fo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300BE8CB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53EE8ABD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014D4A15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3D56D685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5C147D4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Placidium lachneum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(Ach.) B. de Lesd.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2ED53A4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Sq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55AE7E93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223AB43E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412180CC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0115D6CE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7707FF0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Placidium squamulosum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(Ach.) Breuss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1E8E8F0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Sq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1F3D155B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0569198E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2C0619BB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B45D3" w:rsidRPr="00A0627F" w14:paraId="38E680D3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DDE5555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Placynthiella icmalea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(Ach.) Coppins &amp; P. James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57C7613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62CA6DD3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0AE416F7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6B51B701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16ECC221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DE8E202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Psora decipiens 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(Hedw.) Hoffm.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A33723E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Sq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52B296C1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284E48F9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5E5250A5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5CBD8555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3E02CF4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Rinodina roscida 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(Sommerf.) Arnold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A2952A0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3E5390A1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26E0356D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026E4E46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0BF48825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DB0E6AB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Romjularia lurida 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(Ach.) Timdal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68E2854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Sq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06AE0240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5C98FBA8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73FB54E3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6D050FDC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F17BAB3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Rostania ceranisca 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(Nyl.) Otálora, P.M. Jørg. &amp; Wedin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C6234E8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Fo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2E944D86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Cy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0A6ECBB9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578A3AF8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64ABB7A5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63E6DF8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Scytinium imbricatum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(P.M. Jørg.) Otálora, P.M. Jørg. &amp; Wedin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40DB775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Sq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2D43E0CB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Cy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201384B2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27D655F1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21FA2642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AB11E84" w14:textId="77777777" w:rsidR="00F24C64" w:rsidRPr="000C38BA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Scytinium lichenoides 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(L.) Otálora, P.M. Jørg. </w:t>
            </w:r>
            <w:r w:rsidRPr="000C38BA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>&amp; Wedin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7EC852B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Sq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77BDACF1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Cy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42A09016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24C4839F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792EDCBA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49A6DFF" w14:textId="008916EF" w:rsidR="00F24C64" w:rsidRPr="00DF0382" w:rsidRDefault="00DF0382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Scytinium schraderi </w:t>
            </w: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>(Ach.) Otálora, PM Jørg. &amp; Wedin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37A9613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Sq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10DC007E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Cy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630B8DFB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As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4D52B677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B45D3" w:rsidRPr="00A0627F" w14:paraId="497C3A6F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5D6C22F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Solorina bispora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Nyl. subsp. </w:t>
            </w: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bispora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AE44D3A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Fo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5373A733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16E2368E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7F53B60E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712057DD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DDA9E33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Solorina bispora 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subsp. </w:t>
            </w: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macrospora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(Harm.) Burgaz &amp; I. Martínez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6F3D742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Fo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5395B274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30EBDDD0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63A94DF3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B45D3" w:rsidRPr="00A0627F" w14:paraId="1323E1DA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0D7AB68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Thalloidima sedifolium</w:t>
            </w: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(Scop.) Kistenich, Timdal, Bendiksby &amp; S.Ekman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CD75A78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Sq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1CB69573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2390125A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691CDBA9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091DF7A5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29C1A8C" w14:textId="3A1B4D63" w:rsidR="00F24C64" w:rsidRPr="00DF0382" w:rsidRDefault="00DF0382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>Polyblastia sp.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9B34919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0E080E90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662372EA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78FC7B95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B45D3" w:rsidRPr="00A0627F" w14:paraId="3160965C" w14:textId="77777777" w:rsidTr="00BB5C09">
        <w:trPr>
          <w:trHeight w:val="290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DB239CD" w14:textId="16A1C6A2" w:rsidR="00F24C64" w:rsidRPr="00DF0382" w:rsidRDefault="00DF0382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DF0382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Trapeliopsis gelatinosa</w:t>
            </w:r>
            <w:r w:rsidRPr="00DF0382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(Flörke) Coppins &amp; P. James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960448B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shd w:val="clear" w:color="auto" w:fill="auto"/>
            <w:noWrap/>
            <w:vAlign w:val="bottom"/>
            <w:hideMark/>
          </w:tcPr>
          <w:p w14:paraId="1D323E86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shd w:val="clear" w:color="auto" w:fill="auto"/>
            <w:noWrap/>
            <w:vAlign w:val="bottom"/>
            <w:hideMark/>
          </w:tcPr>
          <w:p w14:paraId="2B954CBC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shd w:val="clear" w:color="auto" w:fill="auto"/>
            <w:noWrap/>
            <w:vAlign w:val="bottom"/>
            <w:hideMark/>
          </w:tcPr>
          <w:p w14:paraId="19AD88AA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B45D3" w:rsidRPr="00A0627F" w14:paraId="05E59D6D" w14:textId="77777777" w:rsidTr="00BB5C09">
        <w:trPr>
          <w:trHeight w:val="290"/>
        </w:trPr>
        <w:tc>
          <w:tcPr>
            <w:tcW w:w="0" w:type="auto"/>
            <w:tcBorders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750E87" w14:textId="77777777" w:rsidR="00F24C64" w:rsidRPr="00A0627F" w:rsidRDefault="00F24C64" w:rsidP="00F24C64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Verrucaria sp.</w:t>
            </w:r>
          </w:p>
        </w:tc>
        <w:tc>
          <w:tcPr>
            <w:tcW w:w="0" w:type="auto"/>
            <w:tcBorders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B3957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</w:t>
            </w:r>
          </w:p>
        </w:tc>
        <w:tc>
          <w:tcPr>
            <w:tcW w:w="1346" w:type="dxa"/>
            <w:tcBorders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93B8D0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490" w:type="dxa"/>
            <w:tcBorders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25E738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</w:t>
            </w:r>
          </w:p>
        </w:tc>
        <w:tc>
          <w:tcPr>
            <w:tcW w:w="2804" w:type="dxa"/>
            <w:tcBorders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241925" w14:textId="77777777" w:rsidR="00F24C64" w:rsidRPr="00A0627F" w:rsidRDefault="00F24C64" w:rsidP="00F24C64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A0627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</w:tbl>
    <w:p w14:paraId="5E138222" w14:textId="77777777" w:rsidR="001B547D" w:rsidRDefault="001B547D">
      <w:pPr>
        <w:rPr>
          <w:rFonts w:cs="Times New Roman"/>
          <w:b/>
          <w:bCs/>
          <w:lang w:val="en-GB"/>
        </w:rPr>
      </w:pPr>
    </w:p>
    <w:p w14:paraId="652EAE1A" w14:textId="0A940C0D" w:rsidR="0049119F" w:rsidRDefault="001B547D">
      <w:pPr>
        <w:rPr>
          <w:rFonts w:cs="Times New Roman"/>
          <w:lang w:val="en-GB"/>
        </w:rPr>
      </w:pPr>
      <w:r w:rsidRPr="001B547D">
        <w:rPr>
          <w:rFonts w:cs="Times New Roman"/>
          <w:b/>
          <w:bCs/>
          <w:lang w:val="en-GB"/>
        </w:rPr>
        <w:t>Supplementary Table S</w:t>
      </w:r>
      <w:r>
        <w:rPr>
          <w:rFonts w:cs="Times New Roman"/>
          <w:b/>
          <w:bCs/>
          <w:lang w:val="en-GB"/>
        </w:rPr>
        <w:t>2</w:t>
      </w:r>
      <w:r w:rsidR="0049119F" w:rsidRPr="00BB0738">
        <w:rPr>
          <w:rFonts w:cs="Times New Roman"/>
          <w:b/>
          <w:bCs/>
          <w:lang w:val="en-GB"/>
        </w:rPr>
        <w:t xml:space="preserve">. </w:t>
      </w:r>
      <w:r w:rsidR="0049119F" w:rsidRPr="00BB0738">
        <w:rPr>
          <w:rFonts w:cs="Times New Roman"/>
          <w:lang w:val="en-GB"/>
        </w:rPr>
        <w:t>Bryophyte species found</w:t>
      </w:r>
      <w:r w:rsidR="0049119F">
        <w:rPr>
          <w:rFonts w:cs="Times New Roman"/>
          <w:lang w:val="en-GB"/>
        </w:rPr>
        <w:t xml:space="preserve"> along </w:t>
      </w:r>
      <w:proofErr w:type="gramStart"/>
      <w:r w:rsidR="0049119F">
        <w:rPr>
          <w:rFonts w:cs="Times New Roman"/>
          <w:lang w:val="en-GB"/>
        </w:rPr>
        <w:t>the transect</w:t>
      </w:r>
      <w:proofErr w:type="gramEnd"/>
      <w:r w:rsidR="0049119F">
        <w:rPr>
          <w:rFonts w:cs="Times New Roman"/>
          <w:lang w:val="en-GB"/>
        </w:rPr>
        <w:t xml:space="preserve">, with functional traits and ecological guild. Length </w:t>
      </w:r>
      <w:r w:rsidR="00F4456E">
        <w:rPr>
          <w:rFonts w:cs="Times New Roman"/>
          <w:lang w:val="en-GB"/>
        </w:rPr>
        <w:t>are</w:t>
      </w:r>
      <w:r w:rsidR="0049119F">
        <w:rPr>
          <w:rFonts w:cs="Times New Roman"/>
          <w:lang w:val="en-GB"/>
        </w:rPr>
        <w:t xml:space="preserve"> expressed in mm. Abbreviations: Life form: M = Mat, T = Turf,</w:t>
      </w:r>
      <w:r w:rsidR="00416A0F">
        <w:rPr>
          <w:rFonts w:cs="Times New Roman"/>
          <w:lang w:val="en-GB"/>
        </w:rPr>
        <w:t xml:space="preserve"> Tu = Tuft,</w:t>
      </w:r>
      <w:r w:rsidR="0049119F">
        <w:rPr>
          <w:rFonts w:cs="Times New Roman"/>
          <w:lang w:val="en-GB"/>
        </w:rPr>
        <w:t xml:space="preserve"> W = Weft, C = Cushion</w:t>
      </w:r>
      <w:r w:rsidR="00605A39">
        <w:rPr>
          <w:rFonts w:cs="Times New Roman"/>
          <w:lang w:val="en-GB"/>
        </w:rPr>
        <w:t xml:space="preserve">. </w:t>
      </w:r>
    </w:p>
    <w:p w14:paraId="2D802BBF" w14:textId="77777777" w:rsidR="0049119F" w:rsidRPr="0049119F" w:rsidRDefault="0049119F">
      <w:pPr>
        <w:rPr>
          <w:rFonts w:ascii="Arial Nova Light" w:hAnsi="Arial Nova Light"/>
          <w:b/>
          <w:bCs/>
          <w:lang w:val="en-GB"/>
        </w:rPr>
      </w:pPr>
    </w:p>
    <w:tbl>
      <w:tblPr>
        <w:tblW w:w="125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55"/>
        <w:gridCol w:w="1417"/>
        <w:gridCol w:w="1843"/>
        <w:gridCol w:w="1680"/>
      </w:tblGrid>
      <w:tr w:rsidR="0049119F" w:rsidRPr="0049119F" w14:paraId="7158E245" w14:textId="77777777" w:rsidTr="00F76853">
        <w:trPr>
          <w:trHeight w:val="288"/>
          <w:tblHeader/>
        </w:trPr>
        <w:tc>
          <w:tcPr>
            <w:tcW w:w="7655" w:type="dxa"/>
            <w:tcBorders>
              <w:top w:val="single" w:sz="18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93B0F8" w14:textId="77777777" w:rsidR="0049119F" w:rsidRPr="0049119F" w:rsidRDefault="0049119F" w:rsidP="0049119F">
            <w:pPr>
              <w:widowControl/>
              <w:suppressAutoHyphens w:val="0"/>
              <w:spacing w:before="120" w:after="120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  <w:t>Taxon name</w:t>
            </w:r>
          </w:p>
        </w:tc>
        <w:tc>
          <w:tcPr>
            <w:tcW w:w="1417" w:type="dxa"/>
            <w:tcBorders>
              <w:top w:val="single" w:sz="18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F909BD" w14:textId="591B6B02" w:rsidR="0049119F" w:rsidRPr="0049119F" w:rsidRDefault="0049119F" w:rsidP="0049119F">
            <w:pPr>
              <w:widowControl/>
              <w:suppressAutoHyphens w:val="0"/>
              <w:spacing w:before="120" w:after="12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  <w:t>Lenght</w:t>
            </w:r>
            <w:r w:rsidR="00F4456E"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  <w:t xml:space="preserve"> (mm)</w:t>
            </w:r>
          </w:p>
        </w:tc>
        <w:tc>
          <w:tcPr>
            <w:tcW w:w="1843" w:type="dxa"/>
            <w:tcBorders>
              <w:top w:val="single" w:sz="18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F763DD" w14:textId="77777777" w:rsidR="0049119F" w:rsidRPr="0049119F" w:rsidRDefault="0049119F" w:rsidP="0049119F">
            <w:pPr>
              <w:widowControl/>
              <w:suppressAutoHyphens w:val="0"/>
              <w:spacing w:before="120" w:after="12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  <w:t>Life Forms</w:t>
            </w:r>
          </w:p>
        </w:tc>
        <w:tc>
          <w:tcPr>
            <w:tcW w:w="1680" w:type="dxa"/>
            <w:tcBorders>
              <w:top w:val="single" w:sz="18" w:space="0" w:color="auto"/>
              <w:left w:val="nil"/>
              <w:bottom w:val="single" w:sz="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BEE4B5" w14:textId="77777777" w:rsidR="0049119F" w:rsidRPr="0049119F" w:rsidRDefault="0049119F" w:rsidP="0049119F">
            <w:pPr>
              <w:widowControl/>
              <w:suppressAutoHyphens w:val="0"/>
              <w:spacing w:before="120" w:after="12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  <w:t>Ecological Guild</w:t>
            </w:r>
          </w:p>
        </w:tc>
      </w:tr>
      <w:tr w:rsidR="0049119F" w:rsidRPr="0049119F" w14:paraId="5F519E83" w14:textId="77777777" w:rsidTr="00F4456E">
        <w:trPr>
          <w:trHeight w:val="288"/>
        </w:trPr>
        <w:tc>
          <w:tcPr>
            <w:tcW w:w="7655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D6E45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Barbilophozia lycopodioides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(Wallr.) Loeske</w:t>
            </w:r>
          </w:p>
        </w:tc>
        <w:tc>
          <w:tcPr>
            <w:tcW w:w="1417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C3AFD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50</w:t>
            </w:r>
          </w:p>
        </w:tc>
        <w:tc>
          <w:tcPr>
            <w:tcW w:w="1843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FC15D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M</w:t>
            </w:r>
          </w:p>
        </w:tc>
        <w:tc>
          <w:tcPr>
            <w:tcW w:w="1680" w:type="dxa"/>
            <w:tcBorders>
              <w:top w:val="single" w:sz="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A1B99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9119F" w:rsidRPr="0049119F" w14:paraId="3AE7C0E3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AF0F0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Barbula unguiculata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Hedw.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A0FDD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F619B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06CB9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9119F" w:rsidRPr="0049119F" w14:paraId="74AC0DCB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F8979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Brachytheciastrum collinum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(Schleich. ex Müll.Hal.) Ignatov &amp; Huttunen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9CBF7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27083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M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32AC2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9119F" w:rsidRPr="0049119F" w14:paraId="2176E49A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A233B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Brachythecium glareosum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(Bruch ex Spruce) Schimp.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632ED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80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C7330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M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B97AE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9119F" w:rsidRPr="0049119F" w14:paraId="12CA45EB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CB232" w14:textId="77777777" w:rsidR="0049119F" w:rsidRPr="000D7CEC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0D7CE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Brachythecium salebrosum </w:t>
            </w:r>
            <w:r w:rsidRPr="000D7CE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>(Hoffm. ex F.Weber &amp; D.Mohr) Schimp.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D2897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70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B0F6E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M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BE26D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9119F" w:rsidRPr="0049119F" w14:paraId="3C76BCDF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9056F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Sciuro-hypnum starkei 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(Brid.) Ignatov &amp; Huttunen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274F4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85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D7168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M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4888A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9119F" w:rsidRPr="0049119F" w14:paraId="2382BC55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88D55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Brachytheciastrum velutinum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(Hedw.) Ignatov &amp; Huttunen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2B2F2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7C92E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M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DA655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9119F" w:rsidRPr="0049119F" w14:paraId="0FC6231B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FDE39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Bryoerythrophyllum ferruginascens 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(Stirt.) Giacom.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D1D47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90E32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29976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9119F" w:rsidRPr="0049119F" w14:paraId="785F32D5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D711D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Bryoerythrophyllum recurvirostrum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(Hedw.) P.C.Chen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9491E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28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6C6BC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2F50A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9119F" w:rsidRPr="0049119F" w14:paraId="61940B9C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E0A0A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Bryum argenteum 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Hedw.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41ACB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4ACA6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01A0B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9119F" w:rsidRPr="0049119F" w14:paraId="57C9E7F0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E43EE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Bryum caespiticium 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Hedw.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0B648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DEA89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B3F57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9119F" w:rsidRPr="0049119F" w14:paraId="78BDBA3D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3BB6D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Bryum capillare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Hedw.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A2B41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A0A65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D9DDB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9119F" w:rsidRPr="0049119F" w14:paraId="07F34224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EB4A4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Bryum elegans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Nees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4C26E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3E168" w14:textId="5C150643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  <w:r w:rsidR="00416A0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u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B3EC0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9119F" w:rsidRPr="0049119F" w14:paraId="6CE43926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D1242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Campyliadelphus chrysophyllus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(Brid.) R.S.Chopra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223C7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34CCD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W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6478F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9119F" w:rsidRPr="0049119F" w14:paraId="100CA9AF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15EEB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Campylium stellatum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(Hedw.) Lange &amp; C.E.O.Jensen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31771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71B20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W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862A2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9119F" w:rsidRPr="0049119F" w14:paraId="34DF731B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66754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Campylium protensum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(Brid.) Kindb.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6E9AA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60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F0B07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W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6F771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9119F" w:rsidRPr="0049119F" w14:paraId="12E85DEF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FB077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Ceratodon purpureus 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(Hedw.) Brid.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1C762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AC1B4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6250E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9119F" w:rsidRPr="0049119F" w14:paraId="6E4CE4A9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8571D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Didymodon fallax 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>(Hedw.) R.H.Zander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2E3B3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64715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1D09D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9119F" w:rsidRPr="0049119F" w14:paraId="7DEB2AD4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D0821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Distichium capillaceum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(Hedw.) Bruch &amp; Schimp.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DA0A6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63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8BECC" w14:textId="2D9E1494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  <w:r w:rsidR="00416A0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u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C5E51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9119F" w:rsidRPr="0049119F" w14:paraId="6DD40073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70C50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Ditrichum flexicaule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(Schwägr.) Hampe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0384B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C9048" w14:textId="24883C3F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  <w:r w:rsidR="00416A0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u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7D785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9119F" w:rsidRPr="0049119F" w14:paraId="458B3A49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234C9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Ditrichum gracile 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(Mitt.) Kuntze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FEA59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110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E1E65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0B5CC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9119F" w:rsidRPr="0049119F" w14:paraId="0B7B8B52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7E0EF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Encalypta streptocarpa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Hedw.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CDF35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60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BB871" w14:textId="197C057F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  <w:r w:rsidR="00416A0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u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F85C4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9119F" w:rsidRPr="0049119F" w14:paraId="255F469A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C7779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Encalypta vulgaris 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Hedw.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016A8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1D944" w14:textId="45EB8CFD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  <w:r w:rsidR="00416A0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u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8BBF3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9119F" w:rsidRPr="0049119F" w14:paraId="4AE91AD2" w14:textId="77777777" w:rsidTr="00BB5C09">
        <w:trPr>
          <w:trHeight w:val="288"/>
        </w:trPr>
        <w:tc>
          <w:tcPr>
            <w:tcW w:w="765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43605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Eurhynchiastrum pulchellum 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(Hedw.) Ignatov &amp; Huttunen</w:t>
            </w: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940DF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A89CC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M</w:t>
            </w:r>
          </w:p>
        </w:tc>
        <w:tc>
          <w:tcPr>
            <w:tcW w:w="16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52854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9119F" w:rsidRPr="0049119F" w14:paraId="3134995D" w14:textId="77777777" w:rsidTr="00BB5C09">
        <w:trPr>
          <w:trHeight w:val="288"/>
        </w:trPr>
        <w:tc>
          <w:tcPr>
            <w:tcW w:w="765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6D150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Fissidens pusillus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(Wilson) Milde</w:t>
            </w: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8E0E6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6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8B4B1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8BBAD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9119F" w:rsidRPr="0049119F" w14:paraId="67369E4E" w14:textId="77777777" w:rsidTr="00BB5C09">
        <w:trPr>
          <w:trHeight w:val="288"/>
        </w:trPr>
        <w:tc>
          <w:tcPr>
            <w:tcW w:w="765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C637F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Homalothecium lutescens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(Hedw.) H.Rob.</w:t>
            </w:r>
          </w:p>
        </w:tc>
        <w:tc>
          <w:tcPr>
            <w:tcW w:w="1417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1C965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100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7DB65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W</w:t>
            </w:r>
          </w:p>
        </w:tc>
        <w:tc>
          <w:tcPr>
            <w:tcW w:w="16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871E8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9119F" w:rsidRPr="0049119F" w14:paraId="626673B3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40C0D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Hypnum revolutum 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(Mitt.) Lindb.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F0FE9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23888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M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F9FE8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9119F" w:rsidRPr="0049119F" w14:paraId="2A997394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7193DD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Lescuraea saxicola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(Schimp.) Molendo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2461A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80B7D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M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DB585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9119F" w:rsidRPr="0049119F" w14:paraId="7C5E09FA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3BA73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Lophocolea heterophylla 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(Schrad.) Dumort.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4A4C5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1EEFC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M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A1616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9119F" w:rsidRPr="0049119F" w14:paraId="0415B2AE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1C0AB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Mnium thomsonii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Schimp.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93BE9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60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C20AD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E6E2D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9119F" w:rsidRPr="0049119F" w14:paraId="08E51F08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47A21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Phascum cuspidatum 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Hedw.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E1151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B1548" w14:textId="788C940F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  <w:r w:rsidR="00416A0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u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C6897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9119F" w:rsidRPr="0049119F" w14:paraId="5F6D0454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435E5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Pohlia cruda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(Hedw.) Lindb.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470AD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3788F" w14:textId="4418EE99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  <w:r w:rsidR="00416A0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u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4EC61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9119F" w:rsidRPr="0049119F" w14:paraId="15311CED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BE21B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Polytrichum juniperinum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Hedw.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E0C9D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70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69E9A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F634B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9119F" w:rsidRPr="0049119F" w14:paraId="30CD9E17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F5A23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Pseudoleskeella catenulata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(Brid. ex Schrad.) Kindb.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1A05E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22412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M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E8C00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9119F" w:rsidRPr="0049119F" w14:paraId="25D857B5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693C6" w14:textId="77777777" w:rsidR="0049119F" w:rsidRPr="000D7CEC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0D7CE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Ptychodium plicatum </w:t>
            </w:r>
            <w:r w:rsidRPr="000D7CE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>(Schleich. ex F.Weber &amp; D.Mohr) Schimp.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FEE57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77085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M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49441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9119F" w:rsidRPr="0049119F" w14:paraId="30F727F7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98947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Racomitrium canescens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(Hedw.) Brid.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4506B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80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DFACD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B73D2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9119F" w:rsidRPr="0049119F" w14:paraId="1D183408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4FF0E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Scapania aequiloba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(Schwagr.) Dumort.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98B22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B8965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M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2ACB3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9119F" w:rsidRPr="0049119F" w14:paraId="5325C396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0EB0D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Schistidium atrofuscum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(Schimp.) Limpr.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62AE4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82626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C57EB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49119F" w:rsidRPr="0049119F" w14:paraId="6F4FFFB2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D3CF0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Schistidium elegantulum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H.H.Blom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7AF28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787FE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8FBC7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9119F" w:rsidRPr="0049119F" w14:paraId="1D75E74A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139FC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Syntrichia norvegica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F.Weber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A6F29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7400D" w14:textId="0B8633D5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  <w:r w:rsidR="00416A0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u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1097D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9119F" w:rsidRPr="0049119F" w14:paraId="7CBF92FA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6C46B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Syntrichia ruralis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(Hedw.) F.Weber &amp; D.Mohr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A221A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B0222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D9F29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9119F" w:rsidRPr="0049119F" w14:paraId="157DC8E3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66BAB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Timmia austriaca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Hedw.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D70CA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90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CBDEB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E8D40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9119F" w:rsidRPr="0049119F" w14:paraId="3A6ABAFF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9070E1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Tortella inclinata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var. </w:t>
            </w: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densa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(Lorentz &amp; Molendo) Limpr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714FE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D4962" w14:textId="367F3A76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  <w:r w:rsidR="00416A0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u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53122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9119F" w:rsidRPr="0049119F" w14:paraId="64864E9B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493B7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Tortella fragilis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(Hook. &amp; Wilson) Limpr.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3AD77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25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2B435" w14:textId="49F290AA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  <w:r w:rsidR="00416A0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u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80009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9119F" w:rsidRPr="0049119F" w14:paraId="1EC3C098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27B62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Tortella tortuosa 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(Hedw.) Limpr.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427BC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51590" w14:textId="79A4B4C1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  <w:r w:rsidR="00416A0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u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90CFB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49119F" w:rsidRPr="0049119F" w14:paraId="096E6EA7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03EAA" w14:textId="77777777" w:rsidR="0049119F" w:rsidRPr="0049119F" w:rsidRDefault="0049119F" w:rsidP="00AD7C35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Tortula hoppeana 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(Schultz) Ochyra</w:t>
            </w: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0E97C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10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9F8D5" w14:textId="3EB738A3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  <w:r w:rsidR="00416A0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u</w:t>
            </w:r>
          </w:p>
        </w:tc>
        <w:tc>
          <w:tcPr>
            <w:tcW w:w="16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C0BD3" w14:textId="77777777" w:rsidR="0049119F" w:rsidRPr="0049119F" w:rsidRDefault="0049119F" w:rsidP="00AD7C35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49119F" w:rsidRPr="0049119F" w14:paraId="7D28AF95" w14:textId="77777777" w:rsidTr="00F4456E">
        <w:trPr>
          <w:trHeight w:val="288"/>
        </w:trPr>
        <w:tc>
          <w:tcPr>
            <w:tcW w:w="765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97BDB4" w14:textId="77777777" w:rsidR="0049119F" w:rsidRPr="0049119F" w:rsidRDefault="0049119F" w:rsidP="00EE357C">
            <w:pPr>
              <w:widowControl/>
              <w:suppressAutoHyphens w:val="0"/>
              <w:spacing w:after="12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Weissia controversa </w:t>
            </w: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Hedw.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5595B5" w14:textId="77777777" w:rsidR="0049119F" w:rsidRPr="0049119F" w:rsidRDefault="0049119F" w:rsidP="00EE357C">
            <w:pPr>
              <w:widowControl/>
              <w:suppressAutoHyphens w:val="0"/>
              <w:spacing w:after="12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5D0936" w14:textId="77777777" w:rsidR="0049119F" w:rsidRPr="0049119F" w:rsidRDefault="0049119F" w:rsidP="00EE357C">
            <w:pPr>
              <w:widowControl/>
              <w:suppressAutoHyphens w:val="0"/>
              <w:spacing w:after="12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3728E5" w14:textId="77777777" w:rsidR="0049119F" w:rsidRPr="0049119F" w:rsidRDefault="0049119F" w:rsidP="00EE357C">
            <w:pPr>
              <w:widowControl/>
              <w:suppressAutoHyphens w:val="0"/>
              <w:spacing w:after="12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49119F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</w:tbl>
    <w:p w14:paraId="1C4CD4FD" w14:textId="017BA65E" w:rsidR="0049119F" w:rsidRDefault="0049119F">
      <w:pPr>
        <w:rPr>
          <w:rFonts w:ascii="Arial Nova Light" w:hAnsi="Arial Nova Light"/>
          <w:lang w:val="en-GB"/>
        </w:rPr>
      </w:pPr>
    </w:p>
    <w:p w14:paraId="7FAA1DFD" w14:textId="3C4D7BCE" w:rsidR="00EE357C" w:rsidRDefault="00EE357C">
      <w:pPr>
        <w:rPr>
          <w:rFonts w:ascii="Arial Nova Light" w:hAnsi="Arial Nova Light"/>
          <w:lang w:val="en-GB"/>
        </w:rPr>
      </w:pPr>
    </w:p>
    <w:p w14:paraId="03936DD3" w14:textId="49E8DEEA" w:rsidR="00EE357C" w:rsidRDefault="00EE357C">
      <w:pPr>
        <w:rPr>
          <w:rFonts w:ascii="Arial Nova Light" w:hAnsi="Arial Nova Light"/>
          <w:lang w:val="en-GB"/>
        </w:rPr>
      </w:pPr>
    </w:p>
    <w:p w14:paraId="05BC97BE" w14:textId="2F161A9B" w:rsidR="00EE357C" w:rsidRDefault="00EE357C">
      <w:pPr>
        <w:rPr>
          <w:rFonts w:ascii="Arial Nova Light" w:hAnsi="Arial Nova Light"/>
          <w:lang w:val="en-GB"/>
        </w:rPr>
      </w:pPr>
    </w:p>
    <w:p w14:paraId="7E078A31" w14:textId="024D6A7F" w:rsidR="00EE357C" w:rsidRDefault="00EE357C">
      <w:pPr>
        <w:rPr>
          <w:rFonts w:ascii="Arial Nova Light" w:hAnsi="Arial Nova Light"/>
          <w:lang w:val="en-GB"/>
        </w:rPr>
      </w:pPr>
    </w:p>
    <w:p w14:paraId="6EFB44CE" w14:textId="388B754B" w:rsidR="00EE357C" w:rsidRDefault="00EE357C">
      <w:pPr>
        <w:rPr>
          <w:rFonts w:ascii="Arial Nova Light" w:hAnsi="Arial Nova Light"/>
          <w:lang w:val="en-GB"/>
        </w:rPr>
      </w:pPr>
    </w:p>
    <w:p w14:paraId="5BF1AEED" w14:textId="778DBDCB" w:rsidR="00EE357C" w:rsidRPr="00736B18" w:rsidRDefault="001B547D">
      <w:pPr>
        <w:rPr>
          <w:rFonts w:cs="Times New Roman"/>
          <w:lang w:val="en-GB"/>
        </w:rPr>
      </w:pPr>
      <w:r w:rsidRPr="001B547D">
        <w:rPr>
          <w:rFonts w:cs="Times New Roman"/>
          <w:b/>
          <w:bCs/>
          <w:lang w:val="en-GB"/>
        </w:rPr>
        <w:t>Supplementary Table S</w:t>
      </w:r>
      <w:r>
        <w:rPr>
          <w:rFonts w:cs="Times New Roman"/>
          <w:b/>
          <w:bCs/>
          <w:lang w:val="en-GB"/>
        </w:rPr>
        <w:t>3</w:t>
      </w:r>
      <w:r w:rsidR="00EE357C" w:rsidRPr="00736B18">
        <w:rPr>
          <w:rFonts w:cs="Times New Roman"/>
          <w:b/>
          <w:bCs/>
          <w:lang w:val="en-GB"/>
        </w:rPr>
        <w:t xml:space="preserve">. </w:t>
      </w:r>
      <w:r w:rsidR="00AD7C35" w:rsidRPr="00736B18">
        <w:rPr>
          <w:rFonts w:cs="Times New Roman"/>
          <w:lang w:val="en-GB"/>
        </w:rPr>
        <w:t xml:space="preserve">Plant species found along </w:t>
      </w:r>
      <w:proofErr w:type="gramStart"/>
      <w:r w:rsidR="00AD7C35" w:rsidRPr="00736B18">
        <w:rPr>
          <w:rFonts w:cs="Times New Roman"/>
          <w:lang w:val="en-GB"/>
        </w:rPr>
        <w:t>the transect</w:t>
      </w:r>
      <w:proofErr w:type="gramEnd"/>
      <w:r w:rsidR="00AD7C35" w:rsidRPr="00736B18">
        <w:rPr>
          <w:rFonts w:cs="Times New Roman"/>
          <w:lang w:val="en-GB"/>
        </w:rPr>
        <w:t xml:space="preserve">, with functional traits and ecological guild. Maximum Height </w:t>
      </w:r>
      <w:r w:rsidR="00F4456E">
        <w:rPr>
          <w:rFonts w:cs="Times New Roman"/>
          <w:lang w:val="en-GB"/>
        </w:rPr>
        <w:t>are</w:t>
      </w:r>
      <w:r w:rsidR="00AD7C35" w:rsidRPr="00736B18">
        <w:rPr>
          <w:rFonts w:cs="Times New Roman"/>
          <w:lang w:val="en-GB"/>
        </w:rPr>
        <w:t xml:space="preserve"> expressed in cm. Abbreviations:  Life form: H = Hemicryptophyte</w:t>
      </w:r>
      <w:r w:rsidR="00736B18">
        <w:rPr>
          <w:rFonts w:cs="Times New Roman"/>
          <w:lang w:val="en-GB"/>
        </w:rPr>
        <w:t>, Ch = Chamaephyte, G = Geophyte, T = Therophyte, P = Phanerophyte</w:t>
      </w:r>
      <w:r w:rsidR="00605A39">
        <w:rPr>
          <w:rFonts w:cs="Times New Roman"/>
          <w:lang w:val="en-GB"/>
        </w:rPr>
        <w:t>. Functional traits were always detectable</w:t>
      </w:r>
      <w:r w:rsidR="00605A39" w:rsidRPr="004B45D3">
        <w:rPr>
          <w:rFonts w:cs="Times New Roman"/>
          <w:lang w:val="en-GB"/>
        </w:rPr>
        <w:t xml:space="preserve"> </w:t>
      </w:r>
      <w:r w:rsidR="00605A39">
        <w:rPr>
          <w:rFonts w:cs="Times New Roman"/>
          <w:lang w:val="en-GB"/>
        </w:rPr>
        <w:t xml:space="preserve">in specimens identified at genus level. For this latter, temperature-affinities groups were assigned on the basis of the most likely species. </w:t>
      </w:r>
    </w:p>
    <w:p w14:paraId="2ADD699A" w14:textId="77777777" w:rsidR="00EE357C" w:rsidRDefault="00EE357C">
      <w:pPr>
        <w:rPr>
          <w:rFonts w:ascii="Arial Nova Light" w:hAnsi="Arial Nova Light"/>
          <w:lang w:val="en-GB"/>
        </w:rPr>
      </w:pPr>
    </w:p>
    <w:tbl>
      <w:tblPr>
        <w:tblW w:w="14413" w:type="dxa"/>
        <w:tblBorders>
          <w:top w:val="single" w:sz="18" w:space="0" w:color="auto"/>
          <w:bottom w:val="single" w:sz="1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3"/>
        <w:gridCol w:w="1357"/>
        <w:gridCol w:w="1600"/>
        <w:gridCol w:w="1596"/>
      </w:tblGrid>
      <w:tr w:rsidR="00EE357C" w:rsidRPr="00EE357C" w14:paraId="606303D6" w14:textId="77777777" w:rsidTr="00F76853">
        <w:trPr>
          <w:trHeight w:val="288"/>
          <w:tblHeader/>
        </w:trPr>
        <w:tc>
          <w:tcPr>
            <w:tcW w:w="992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4F55A" w14:textId="77777777" w:rsidR="00EE357C" w:rsidRPr="00EE357C" w:rsidRDefault="00EE357C" w:rsidP="00EE357C">
            <w:pPr>
              <w:widowControl/>
              <w:suppressAutoHyphens w:val="0"/>
              <w:spacing w:before="120" w:after="120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  <w:t>Taxon name</w:t>
            </w:r>
          </w:p>
        </w:tc>
        <w:tc>
          <w:tcPr>
            <w:tcW w:w="1357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5615A" w14:textId="77777777" w:rsidR="00EE357C" w:rsidRPr="00EE357C" w:rsidRDefault="00EE357C" w:rsidP="00EE357C">
            <w:pPr>
              <w:widowControl/>
              <w:suppressAutoHyphens w:val="0"/>
              <w:spacing w:before="120" w:after="12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  <w:t>Life Forms</w:t>
            </w:r>
          </w:p>
        </w:tc>
        <w:tc>
          <w:tcPr>
            <w:tcW w:w="1600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48381" w14:textId="5F5D8C8B" w:rsidR="00EE357C" w:rsidRPr="00EE357C" w:rsidRDefault="00EE357C" w:rsidP="00EE357C">
            <w:pPr>
              <w:widowControl/>
              <w:suppressAutoHyphens w:val="0"/>
              <w:spacing w:before="120" w:after="12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  <w:t>Maximum Height</w:t>
            </w:r>
            <w:r w:rsidR="00F4456E"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  <w:t xml:space="preserve"> (cm)</w:t>
            </w:r>
          </w:p>
        </w:tc>
        <w:tc>
          <w:tcPr>
            <w:tcW w:w="153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59C1F" w14:textId="77777777" w:rsidR="00EE357C" w:rsidRPr="00EE357C" w:rsidRDefault="00EE357C" w:rsidP="00EE357C">
            <w:pPr>
              <w:widowControl/>
              <w:suppressAutoHyphens w:val="0"/>
              <w:spacing w:before="120" w:after="12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  <w:t>Ecological Guild</w:t>
            </w:r>
          </w:p>
        </w:tc>
      </w:tr>
      <w:tr w:rsidR="00EE357C" w:rsidRPr="00EE357C" w14:paraId="212D011A" w14:textId="77777777" w:rsidTr="008C1ED4">
        <w:trPr>
          <w:trHeight w:val="288"/>
        </w:trPr>
        <w:tc>
          <w:tcPr>
            <w:tcW w:w="992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719E2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Achillea barrelieri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(Ten.) Sch. Bip.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barrelieri</w:t>
            </w:r>
          </w:p>
        </w:tc>
        <w:tc>
          <w:tcPr>
            <w:tcW w:w="135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8D795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338DC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15</w:t>
            </w:r>
          </w:p>
        </w:tc>
        <w:tc>
          <w:tcPr>
            <w:tcW w:w="153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91F93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EE357C" w:rsidRPr="00EE357C" w14:paraId="7792573A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56900CD9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Alyssum cuneifolium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Ten.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6F49C8D4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7CAA71B6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31D94755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EE357C" w:rsidRPr="00EE357C" w14:paraId="21655599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429339F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Alyssum diffusum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Ten.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diffusum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7BAE35CC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6552C78C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33BE2A30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EE357C" w:rsidRPr="00EE357C" w14:paraId="1E7DA65A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791801C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Androsace villosa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villosa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33EC8E7C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1522FC7F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7A3D589E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EE357C" w:rsidRPr="00EE357C" w14:paraId="6096D102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55639566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Androsace vitaliana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(L.) Lapeyr.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68674790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5D315386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485E3151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EE357C" w:rsidRPr="00EE357C" w14:paraId="37AAB70A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14DD18BD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Anthyllis montana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jacquinii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(Rchb. f.) Rohlena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10ACA6E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1604812E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45DC836D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EE357C" w:rsidRPr="00EE357C" w14:paraId="7EE8C9BB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2B3CD2E6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Anthyllis vulneraria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57739A58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08F5052D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3AD455B5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EE357C" w:rsidRPr="00EE357C" w14:paraId="683175FA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39007FD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Arctostaphylos uva-ursi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(L.) Spreng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78F54E6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0B8A2D2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664B0CA8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EE357C" w:rsidRPr="00EE357C" w14:paraId="081EE69A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C87D5B4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Arenaria grandiflora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grandiflora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121E4B16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F3345AA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5D0446D9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EE357C" w:rsidRPr="00EE357C" w14:paraId="234C2DDF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24814769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Armernia gracilis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Ten. </w:t>
            </w:r>
            <w:proofErr w:type="gramStart"/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>subsp</w:t>
            </w:r>
            <w:proofErr w:type="gramEnd"/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majellensis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(Boiss.) Arrigoni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E9D5A18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596011E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26B5B0CB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EE357C" w:rsidRPr="00EE357C" w14:paraId="6312CD82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3C887A7C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Artemisia eriantha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Ten.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5ACFC2E8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6F7532A4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6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7E24C126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EE357C" w:rsidRPr="00EE357C" w14:paraId="79CAAF18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6362D40F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Asperula cynanchica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616E2980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5A3AFC79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23F49A28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EE357C" w:rsidRPr="00EE357C" w14:paraId="39C0FB4E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6FAC1F41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Aster alpinus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L.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alpinus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3938046A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350E1D77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798D3897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EE357C" w:rsidRPr="00EE357C" w14:paraId="25B83A75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3B75C251" w14:textId="77777777" w:rsidR="00EE357C" w:rsidRPr="000D7CE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0D7CE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Astragalus depressus </w:t>
            </w:r>
            <w:r w:rsidRPr="000D7CE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L. subs. </w:t>
            </w:r>
            <w:r w:rsidRPr="000D7CE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depressus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2FAC753E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061AA0DF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469A3A37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EE357C" w:rsidRPr="00EE357C" w14:paraId="0EFAE9A7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27A75241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Astragalus sempervirens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Lam.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590B407C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1FB5A9B8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173CB510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EE357C" w:rsidRPr="00EE357C" w14:paraId="1615F756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AE2600B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s-ES" w:eastAsia="it-IT" w:bidi="ar-SA"/>
              </w:rPr>
              <w:t>Betonica alopecuros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s-ES" w:eastAsia="it-IT" w:bidi="ar-SA"/>
              </w:rPr>
              <w:t xml:space="preserve"> subsp. </w:t>
            </w:r>
            <w:proofErr w:type="gramStart"/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s-ES" w:eastAsia="it-IT" w:bidi="ar-SA"/>
              </w:rPr>
              <w:t>divulsa</w:t>
            </w:r>
            <w:proofErr w:type="gramEnd"/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s-ES" w:eastAsia="it-IT" w:bidi="ar-SA"/>
              </w:rPr>
              <w:t xml:space="preserve"> (Ten.)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Bartolucci &amp; Peruzzi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698B5E8F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2B7889D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7600C1C1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EE357C" w:rsidRPr="00EE357C" w14:paraId="0B6A2ED2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63BE5935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Biscutella laevigata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L.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laevigata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18714496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C60EB69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3D33E879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EE357C" w:rsidRPr="00EE357C" w14:paraId="29555B10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0392DEFF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Bistorta vivipara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(L.) Delarbre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348192A9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G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69E435CF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72F12CEC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EE357C" w:rsidRPr="00EE357C" w14:paraId="2BCC1287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A933C12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Botrychium lunaria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(L.) Sw.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D744E6B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G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1F1041C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56378A93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EE357C" w:rsidRPr="00EE357C" w14:paraId="5F3DCE51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EEF98D0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Brachypodium genuense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(DC.) Roem. &amp; Schult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58C6403F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89BA52D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161C8598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EE357C" w:rsidRPr="00EE357C" w14:paraId="761F6684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6120D8CF" w14:textId="77777777" w:rsidR="00EE357C" w:rsidRPr="000D7CE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0D7CE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Bromopsis erecta</w:t>
            </w:r>
            <w:r w:rsidRPr="000D7CE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(Huds.) Fourr. subsp. </w:t>
            </w:r>
            <w:r w:rsidRPr="000D7CE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erecta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442A5FCE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8AA3D2D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60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25F9AAEF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EE357C" w:rsidRPr="00EE357C" w14:paraId="210AF810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2DACD209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Bupleurum falcatum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L.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cernuum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(Nyman) Arcang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5A027551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B5B7A4C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80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6F6F6F3A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EE357C" w:rsidRPr="00EE357C" w14:paraId="2029B810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3CDB382F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Campanula scheuchzeri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Vill.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scheuchzeri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410729A8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AD5EFEB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C61D4B4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EE357C" w:rsidRPr="00EE357C" w14:paraId="6B5B3B6F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7B86F9E7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Carduus defloratus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carlinifolius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(Lam.) Ces.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42E06B0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74C33379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60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7F9AA93B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EE357C" w:rsidRPr="00EE357C" w14:paraId="5EADC4F9" w14:textId="77777777" w:rsidTr="00F76853">
        <w:trPr>
          <w:trHeight w:val="288"/>
        </w:trPr>
        <w:tc>
          <w:tcPr>
            <w:tcW w:w="992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26040D08" w14:textId="77777777" w:rsidR="00EE357C" w:rsidRPr="00EE357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Carex humilis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Leyss. </w:t>
            </w:r>
          </w:p>
        </w:tc>
        <w:tc>
          <w:tcPr>
            <w:tcW w:w="1357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0474C18E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0E32094E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20</w:t>
            </w:r>
          </w:p>
        </w:tc>
        <w:tc>
          <w:tcPr>
            <w:tcW w:w="153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309BA8F6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EE357C" w:rsidRPr="00EE357C" w14:paraId="4E6904DE" w14:textId="77777777" w:rsidTr="00F76853">
        <w:trPr>
          <w:trHeight w:val="288"/>
        </w:trPr>
        <w:tc>
          <w:tcPr>
            <w:tcW w:w="992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4B6A7BF8" w14:textId="77777777" w:rsidR="00EE357C" w:rsidRPr="000D7CEC" w:rsidRDefault="00EE357C" w:rsidP="00EE357C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0D7CE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Carex kitaibeliana</w:t>
            </w:r>
            <w:r w:rsidRPr="000D7CE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Degen ex Bech.</w:t>
            </w:r>
          </w:p>
        </w:tc>
        <w:tc>
          <w:tcPr>
            <w:tcW w:w="135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4F22A811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7F967F3F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53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4B9C8361" w14:textId="77777777" w:rsidR="00EE357C" w:rsidRPr="00EE357C" w:rsidRDefault="00EE357C" w:rsidP="00EE357C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34938D06" w14:textId="77777777" w:rsidTr="00F76853">
        <w:trPr>
          <w:trHeight w:val="288"/>
        </w:trPr>
        <w:tc>
          <w:tcPr>
            <w:tcW w:w="992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361A304F" w14:textId="77F732D1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Carex macrolepis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DC.</w:t>
            </w:r>
          </w:p>
        </w:tc>
        <w:tc>
          <w:tcPr>
            <w:tcW w:w="135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25BC0E55" w14:textId="616579F4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3A7E9F3B" w14:textId="0D047390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60</w:t>
            </w:r>
          </w:p>
        </w:tc>
        <w:tc>
          <w:tcPr>
            <w:tcW w:w="153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26AF77CC" w14:textId="7ED220B1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7FD4E9EC" w14:textId="77777777" w:rsidTr="00B23451">
        <w:trPr>
          <w:trHeight w:val="288"/>
        </w:trPr>
        <w:tc>
          <w:tcPr>
            <w:tcW w:w="9923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3753CA71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Carex myosuroides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Vill.</w:t>
            </w:r>
          </w:p>
        </w:tc>
        <w:tc>
          <w:tcPr>
            <w:tcW w:w="1357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248A21FA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62462DE3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15</w:t>
            </w:r>
          </w:p>
        </w:tc>
        <w:tc>
          <w:tcPr>
            <w:tcW w:w="1533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395B54E7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23451" w:rsidRPr="00EE357C" w14:paraId="2F354BE0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261EF1EE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Carex sp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C340038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1F92622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E38AC43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2D6AF3F2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2AAC996F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Cephalanthera damasonium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(Mill.) Druce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3A86EE9F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G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657D258C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D165942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500E98EE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7B1D62E0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Cerastium arvense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31673505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5F69CE37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7919062B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6E8FAB52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5B0DBF4C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Cerastium sp.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3970A279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3115C9F5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2BF19937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62A091B2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18AC488D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Cerastium thomasii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Ten. 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24680218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5252763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60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3D64E48C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720365E7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5023467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Cerastium tomentosum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0A12BFD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22130D9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E5BC78F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35CEB500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07694E86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Coronilla vaginalis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Lam.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6DF62B0A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17DE1FF6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3F7CE7A0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67C1611D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56028C9A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Cuscuta sp.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3AD8D45A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B574375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4DC3B346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45681184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00B789D4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Cymbalaria pallida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(Ten.) Wettst.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1C2F39E6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5ACCE2A7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1200B8F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7EC5F28E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474C102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Cytisus spinescens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C.Presl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4E1D36AD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51C77997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6C908186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70BF8597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0AF71B9D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Dianthus deltoides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L.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deltoides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44EB0A69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07FB36B7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4B6EB26B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575AC7A1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7E74E012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Doronicum columnae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Ten.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64C51A3B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G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788C47D6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38ACC6FE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7BFFD46F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50A93EA8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Draba aizoides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7D5A4B4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A1C2F8F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8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16595433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23451" w:rsidRPr="00EE357C" w14:paraId="4B6D4895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20859119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s-ES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s-ES" w:eastAsia="it-IT" w:bidi="ar-SA"/>
              </w:rPr>
              <w:t>Dryas octopetala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s-ES" w:eastAsia="it-IT" w:bidi="ar-SA"/>
              </w:rPr>
              <w:t xml:space="preserve"> L.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s-ES" w:eastAsia="it-IT" w:bidi="ar-SA"/>
              </w:rPr>
              <w:t>octopetala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3F1C3FC7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39C78B03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12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372CC423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23451" w:rsidRPr="00EE357C" w14:paraId="0F1C426D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3A865C1D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Edraianthus graminifolius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(L.) A. DC.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graminifolius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4F889229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55C0FA1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8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77D05A11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6B71E51F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A2D1A00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Epipactis atrorubens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(Hoffm.) Besser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3F4B5A00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G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8C89056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80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51560104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27B7866E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0B6FBAF8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Erigeron epiroticus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(Vierh.) Halácsy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5864745D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0D0FD70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8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C976983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52567240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6ACFA82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Erysimum majellense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Polatschek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7513312E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7C529763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22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7869D8A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786DDFF5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5969E727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Euphrasia sp.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4ED59E35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74232554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35BEBB3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60C2D25A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2A35A11B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Festuca campione a foglie sottili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6672603F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CE3501D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478552B5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3950254B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2D0CB66A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Festuca gr. ovina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5BBED3AD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2CB8584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14CDE17D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60F24A63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52B38084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Festuca sp.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4B5632BA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4E4DD31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1B066F8E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524F2B8D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A1CB3D2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Festuca violacea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italica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Foggi, Gr. Rossi &amp; Signorini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4A2B62CB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7D79E7F9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48C540AE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23451" w:rsidRPr="00EE357C" w14:paraId="7996FBE8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2469FFB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Galium anisophyllon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Vill.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2A743F45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8AC00CC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9A77DEF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44E17840" w14:textId="77777777" w:rsidTr="00423036">
        <w:trPr>
          <w:trHeight w:val="288"/>
        </w:trPr>
        <w:tc>
          <w:tcPr>
            <w:tcW w:w="992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304AFB6D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Galium lucidum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All.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lucidum</w:t>
            </w:r>
          </w:p>
        </w:tc>
        <w:tc>
          <w:tcPr>
            <w:tcW w:w="1357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479C6016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551EFD83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70</w:t>
            </w:r>
          </w:p>
        </w:tc>
        <w:tc>
          <w:tcPr>
            <w:tcW w:w="153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20F07C68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63FC686A" w14:textId="77777777" w:rsidTr="00F76853">
        <w:trPr>
          <w:trHeight w:val="288"/>
        </w:trPr>
        <w:tc>
          <w:tcPr>
            <w:tcW w:w="992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18CEFA42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Galium magellense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Ten.</w:t>
            </w:r>
          </w:p>
        </w:tc>
        <w:tc>
          <w:tcPr>
            <w:tcW w:w="135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576362A2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1ACBC495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9</w:t>
            </w:r>
          </w:p>
        </w:tc>
        <w:tc>
          <w:tcPr>
            <w:tcW w:w="153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164158E8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23451" w:rsidRPr="00EE357C" w14:paraId="08DB9D5A" w14:textId="77777777" w:rsidTr="00F76853">
        <w:trPr>
          <w:trHeight w:val="288"/>
        </w:trPr>
        <w:tc>
          <w:tcPr>
            <w:tcW w:w="992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7F4F7B64" w14:textId="66DEB9EA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Gentiana cruciata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L.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cruciata</w:t>
            </w:r>
          </w:p>
        </w:tc>
        <w:tc>
          <w:tcPr>
            <w:tcW w:w="135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273DA89C" w14:textId="098F325C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037A3720" w14:textId="558B998F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50</w:t>
            </w:r>
          </w:p>
        </w:tc>
        <w:tc>
          <w:tcPr>
            <w:tcW w:w="153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02A180EC" w14:textId="678EEE3F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4D3077B6" w14:textId="77777777" w:rsidTr="00B23451">
        <w:trPr>
          <w:trHeight w:val="288"/>
        </w:trPr>
        <w:tc>
          <w:tcPr>
            <w:tcW w:w="9923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1422E2EE" w14:textId="7777777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Gentiana nivalis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L.</w:t>
            </w:r>
          </w:p>
        </w:tc>
        <w:tc>
          <w:tcPr>
            <w:tcW w:w="1357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19686DC0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0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56471572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12</w:t>
            </w:r>
          </w:p>
        </w:tc>
        <w:tc>
          <w:tcPr>
            <w:tcW w:w="1533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000EA72F" w14:textId="777777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23451" w:rsidRPr="00EE357C" w14:paraId="6504B0C0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</w:tcPr>
          <w:p w14:paraId="15402EC9" w14:textId="1F91276F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Gentiana orbicularis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Schur</w:t>
            </w:r>
          </w:p>
        </w:tc>
        <w:tc>
          <w:tcPr>
            <w:tcW w:w="1357" w:type="dxa"/>
            <w:shd w:val="clear" w:color="auto" w:fill="auto"/>
            <w:noWrap/>
            <w:vAlign w:val="bottom"/>
          </w:tcPr>
          <w:p w14:paraId="5A4F954F" w14:textId="5D6A50AA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</w:tcPr>
          <w:p w14:paraId="3A1FCBB2" w14:textId="32AA9F8D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6</w:t>
            </w:r>
          </w:p>
        </w:tc>
        <w:tc>
          <w:tcPr>
            <w:tcW w:w="1533" w:type="dxa"/>
            <w:shd w:val="clear" w:color="auto" w:fill="auto"/>
            <w:noWrap/>
            <w:vAlign w:val="bottom"/>
          </w:tcPr>
          <w:p w14:paraId="70D636E4" w14:textId="5F6B3B5B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23451" w:rsidRPr="00EE357C" w14:paraId="3747A2C3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576D5F74" w14:textId="01941314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Gentiana verna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L.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verna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19F3C08E" w14:textId="7FA44A6D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372ED224" w14:textId="093DE7AC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9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1A407EA8" w14:textId="7B6F6CBC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335B8209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523BE15D" w14:textId="5716E559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Globularia meridionalis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(Podp.) O. Schwarz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5E419469" w14:textId="79152E6A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14E76201" w14:textId="4187B55E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BA77C62" w14:textId="247DF63F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2F3C99DA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58986338" w14:textId="6C8609FF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Gymnadenia conopsea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(L.) R.Br.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69232DEA" w14:textId="74B9BACA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G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05A54A4B" w14:textId="6BE3196A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311FE262" w14:textId="43187CE6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3532CCAB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2E70847" w14:textId="44ED0D53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Heliantenum sp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34355B98" w14:textId="0AB97BE0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7E079AD9" w14:textId="7B846CD8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4CC85B9" w14:textId="0887130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3ABEC332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78E29A61" w14:textId="145BBD11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Helianthemum nummularium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grandiflorum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(Scop.)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Schinz &amp; Thell.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28496869" w14:textId="6BF087F8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33750A6" w14:textId="7732C30C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1C1DB53E" w14:textId="2C3B6410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7C956AC3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3532D6E" w14:textId="60B35408" w:rsidR="00B23451" w:rsidRPr="009A5CC3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Helianthemum oelandicum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alpestre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(Jacq.) Ces.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6902ADC0" w14:textId="03E5352A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6D081F5" w14:textId="157619FD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28165A5D" w14:textId="320F4539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02B46A63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0B2DB7E6" w14:textId="2BD5E2BE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Helianthemum oelandicum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incanum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(Willk.)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G. López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73F4AC2C" w14:textId="09E08616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0C7E07FA" w14:textId="4C33BAF5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5A04BC30" w14:textId="23803E81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03FE470E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5E620F7C" w14:textId="083ADC12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Helictochloa praetutiana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(Parl. ex Arcang.) Bartolucci, F. Conti, Peruzzi &amp; Banfi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praetutiana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72F8F8BD" w14:textId="498E5C8E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546B62B2" w14:textId="03AE7C35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60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36B62034" w14:textId="3CAB3AAC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40B9E419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CF8A799" w14:textId="078E1B88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Helictochloa versicolor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(Vill.) Romero Zarco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versicolor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7A42654E" w14:textId="5F4808C5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60356189" w14:textId="3978ADCC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7AEBBCE0" w14:textId="370427EF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23451" w:rsidRPr="00EE357C" w14:paraId="1EC1329F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36705D56" w14:textId="0D40D8EC" w:rsidR="00B23451" w:rsidRPr="000D7CE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0D7CE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Hieracium</w:t>
            </w:r>
            <w:r w:rsidRPr="000D7CE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cfr. </w:t>
            </w:r>
            <w:proofErr w:type="gramStart"/>
            <w:r w:rsidRPr="000D7CE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pilosum</w:t>
            </w:r>
            <w:proofErr w:type="gramEnd"/>
            <w:r w:rsidRPr="000D7CE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Schleich. </w:t>
            </w:r>
            <w:proofErr w:type="gramStart"/>
            <w:r w:rsidRPr="000D7CE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>ex</w:t>
            </w:r>
            <w:proofErr w:type="gramEnd"/>
            <w:r w:rsidRPr="000D7CE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Froel.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FB9864F" w14:textId="0D1C722C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5B6244E9" w14:textId="28F8B393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63FA9208" w14:textId="750CCCCD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23451" w:rsidRPr="00EE357C" w14:paraId="3A86CAC9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74BFBEF2" w14:textId="0362D539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Hieracium gr. villosa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7B0D4B29" w14:textId="21C5D7AC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80970D6" w14:textId="30262582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2D3A8ED8" w14:textId="54AD6BFA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23451" w:rsidRPr="00EE357C" w14:paraId="0996AF8B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601E6473" w14:textId="4E0211BB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Hippocrepis comosa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9006B0B" w14:textId="7DB48BD5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7017419C" w14:textId="587CFEE0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473CFBDA" w14:textId="25CD5681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0783F8D8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74D916B3" w14:textId="295B157E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Hypericum richeri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Vill.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richeri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4748BB80" w14:textId="0ADF8254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C4DFBAF" w14:textId="3C50F43C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66BD4EC6" w14:textId="59B524C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35FCE7F9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6CEE340F" w14:textId="55EA89E5" w:rsidR="00B23451" w:rsidRPr="009A5CC3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Iberis saxatilis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L.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saxatilis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9500921" w14:textId="4E2DDC7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5E7AFD32" w14:textId="67B90F63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2F504892" w14:textId="52EA1B1E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202F00F2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25C1A9E" w14:textId="197221C1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Juniperus communis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6275ED19" w14:textId="06EB6F75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P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6115BFC8" w14:textId="02164C5C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1A6B447C" w14:textId="3115F2BF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02F3908B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6440AB9" w14:textId="6A74F719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Koeleria splendens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C. Presl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3B5C27A2" w14:textId="221D5DB5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5969562E" w14:textId="3E4B15F0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391C04DE" w14:textId="3DD6E19F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2A72A6AC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54FCDA72" w14:textId="7726E813" w:rsidR="00B23451" w:rsidRPr="009A5CC3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Leontopodium nivale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>(Ten.) Hand.-Mazz.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35518DE" w14:textId="2897DDA9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72A7B1C5" w14:textId="0194DE28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265BCA75" w14:textId="7E29009D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23451" w:rsidRPr="00EE357C" w14:paraId="3F6CDB86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0B70E8DB" w14:textId="35488FE9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Leucanthemum tridactylites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(A. Kern. &amp; Huter ex Porta &amp; Rigo) Huter, Porta &amp; Rigo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5A1E145" w14:textId="28FD9A2A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E4BC106" w14:textId="143F7AB4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2B38DC6C" w14:textId="24EE7D7C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0EE7AC80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E2E77AC" w14:textId="7434D41C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Leucopoa dimorpha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(Guss.) H. Scholz &amp; Foggi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67B1F313" w14:textId="64AB7650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30C707D4" w14:textId="526B3D6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70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5E842761" w14:textId="0C4F8113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2DD74989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68D1726E" w14:textId="5B2F7487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Linum alpinum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Jacq.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461FCE30" w14:textId="0F24A45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D35D450" w14:textId="1580BF93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251EE8D7" w14:textId="11443299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18C8B589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372CE6E9" w14:textId="7997AADF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Lotus corniculatus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alpinus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(DC.)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Rothm.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50A33FD3" w14:textId="25B533C1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1D470EC" w14:textId="173B0FD9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6DFCDD75" w14:textId="3A085EB5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77BB981E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66E90F20" w14:textId="466349BA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Luzula multiflora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(Ehrh.) Lej.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15F62DF9" w14:textId="0EFFF3BF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04E59CA" w14:textId="27B92DF0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78D753ED" w14:textId="33A9A903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152FA094" w14:textId="77777777" w:rsidTr="00F76853">
        <w:trPr>
          <w:trHeight w:val="288"/>
        </w:trPr>
        <w:tc>
          <w:tcPr>
            <w:tcW w:w="992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72C79BD3" w14:textId="4D3737F3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Mcneillia graminifolia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(Ard.) Dillenb. &amp; Kadereit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rosanoi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(Ten.) F.Conti, Bartolucci, Iamonico &amp; Del Guacchio</w:t>
            </w:r>
          </w:p>
        </w:tc>
        <w:tc>
          <w:tcPr>
            <w:tcW w:w="1357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6EB1E144" w14:textId="384C3BD9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391BD208" w14:textId="3635DA36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20</w:t>
            </w:r>
          </w:p>
        </w:tc>
        <w:tc>
          <w:tcPr>
            <w:tcW w:w="153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7B555F22" w14:textId="02E5B1C5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393470F0" w14:textId="77777777" w:rsidTr="00F76853">
        <w:trPr>
          <w:trHeight w:val="288"/>
        </w:trPr>
        <w:tc>
          <w:tcPr>
            <w:tcW w:w="992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5F2FFFBE" w14:textId="273661CB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Medicago lupulina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</w:t>
            </w:r>
          </w:p>
        </w:tc>
        <w:tc>
          <w:tcPr>
            <w:tcW w:w="135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4F72FBC8" w14:textId="30C25032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0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093206BE" w14:textId="63920680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25</w:t>
            </w:r>
          </w:p>
        </w:tc>
        <w:tc>
          <w:tcPr>
            <w:tcW w:w="153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5F396DC1" w14:textId="2F12617C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6EE61339" w14:textId="77777777" w:rsidTr="00F76853">
        <w:trPr>
          <w:trHeight w:val="325"/>
        </w:trPr>
        <w:tc>
          <w:tcPr>
            <w:tcW w:w="992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6A12C19B" w14:textId="6CE8041F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Myosotis graui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Selvi</w:t>
            </w:r>
          </w:p>
        </w:tc>
        <w:tc>
          <w:tcPr>
            <w:tcW w:w="135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6C9A5556" w14:textId="1BF30BFB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77C8B202" w14:textId="561F5341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12</w:t>
            </w:r>
          </w:p>
        </w:tc>
        <w:tc>
          <w:tcPr>
            <w:tcW w:w="153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6961FAF9" w14:textId="0AC9D1DD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16434A8B" w14:textId="77777777" w:rsidTr="00F24C64">
        <w:trPr>
          <w:trHeight w:val="288"/>
        </w:trPr>
        <w:tc>
          <w:tcPr>
            <w:tcW w:w="9923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774EB324" w14:textId="72ACA1EB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Noccaea stylosa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(Ten.) Rchb.</w:t>
            </w:r>
          </w:p>
        </w:tc>
        <w:tc>
          <w:tcPr>
            <w:tcW w:w="1357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213B60F8" w14:textId="4012B352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7E03CB5A" w14:textId="5856D3C5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6</w:t>
            </w:r>
          </w:p>
        </w:tc>
        <w:tc>
          <w:tcPr>
            <w:tcW w:w="1533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729D43EA" w14:textId="2A61C95B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23451" w:rsidRPr="00EE357C" w14:paraId="0D706F6B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2E8F6494" w14:textId="4DB070C6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Omalotheca diminuta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(Braun-Blanq.) Bartolucci &amp; Galasso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4E125071" w14:textId="1D786262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FA4CE40" w14:textId="2B5F22B8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608946DD" w14:textId="1B999393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23451" w:rsidRPr="00EE357C" w14:paraId="74B26907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2D6F1B43" w14:textId="5B076971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Onobrychis viciifolia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Scop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1A75A672" w14:textId="289F9A28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E7F135F" w14:textId="5C30B9C1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70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5C16E094" w14:textId="0E163874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021F64D2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7B741485" w14:textId="2D6CBBE1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Orobanche gracilis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Sm.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2F443092" w14:textId="57891BE3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66082D6C" w14:textId="0C3A71E3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62C38703" w14:textId="77A62E9A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6016135D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096B80E4" w14:textId="425FCA8A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Oxytropis campestris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(L.) DC.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7C3C71EF" w14:textId="7B23AE3D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35EBDD1E" w14:textId="1361FA43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348EA9D5" w14:textId="6494C6C3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411C7462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9F1BF76" w14:textId="437D2956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Parnassia palustris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palustris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5A4AE230" w14:textId="419FEA30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05D440DB" w14:textId="17C8092A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3AC8B6E0" w14:textId="57D2CE4D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232722FA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7BA9B89A" w14:textId="5995FAC5" w:rsidR="00B23451" w:rsidRPr="009A5CC3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s-ES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s-ES" w:eastAsia="it-IT" w:bidi="ar-SA"/>
              </w:rPr>
              <w:t xml:space="preserve">Paronychia kapela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s-ES" w:eastAsia="it-IT" w:bidi="ar-SA"/>
              </w:rPr>
              <w:t xml:space="preserve">(Hacq.) A. Kern. </w:t>
            </w:r>
            <w:proofErr w:type="gramStart"/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s-ES" w:eastAsia="it-IT" w:bidi="ar-SA"/>
              </w:rPr>
              <w:t>subsp</w:t>
            </w:r>
            <w:proofErr w:type="gramEnd"/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s-ES" w:eastAsia="it-IT" w:bidi="ar-SA"/>
              </w:rPr>
              <w:t xml:space="preserve">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s-ES" w:eastAsia="it-IT" w:bidi="ar-SA"/>
              </w:rPr>
              <w:t>kapela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391BE674" w14:textId="5A612F4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7E64C960" w14:textId="3A35FABE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8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7B8E74E3" w14:textId="2F16868B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41F929CB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2F7583B3" w14:textId="0A9057DD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s-ES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Pedicularis elegans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Ten.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4A4A2A51" w14:textId="0F16277A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1A46396C" w14:textId="5C0EE412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12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1315AF77" w14:textId="24039314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5672AA0E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0EC5281E" w14:textId="60CE63F2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Petrosedum rupestre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(L.) P.V.Heath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3CA0B26F" w14:textId="0682E9FE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7BEA1441" w14:textId="20A210AE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5E17E9D6" w14:textId="72F3FE76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49B01723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07F2C9D5" w14:textId="6A3EBA29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Phyteuma orbiculare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835B5B1" w14:textId="48B07048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0F87FB74" w14:textId="58C05FFE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6EC654CC" w14:textId="2096AD6D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09C9EBC8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03746B77" w14:textId="2DB34526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Pilosella officinarum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Vaill.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244B6E3A" w14:textId="678C9F3E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7CD0712C" w14:textId="7D29B6DB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63929779" w14:textId="233ABA48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2176CDBF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2266FD92" w14:textId="3B67177A" w:rsidR="00B23451" w:rsidRPr="000D7CE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0D7CE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Pinus mugo </w:t>
            </w:r>
            <w:r w:rsidRPr="000D7CE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Turra subsp. </w:t>
            </w:r>
            <w:r w:rsidRPr="000D7CE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mugo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641AA06E" w14:textId="7F4BA931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P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6C89865B" w14:textId="5843C86D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500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72F44E90" w14:textId="5891E0DE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03A07C82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65BFCD5C" w14:textId="33650EBE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Plantago atrata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Hoppe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A362C60" w14:textId="01EB44E5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5B510C35" w14:textId="63329BA4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4F4E22F9" w14:textId="6C6CAB41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683B1118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3ED536BB" w14:textId="3F289C79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Plantago lanceolata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14A183EB" w14:textId="06411D53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134E9C00" w14:textId="4FCD2DF5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49C3665E" w14:textId="0E41653D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2B51A073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3D0BA39B" w14:textId="029D15C3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Plantago media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L.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media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2903BA4" w14:textId="652C1756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724CBD3F" w14:textId="6EFBE22A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60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504FC59" w14:textId="02FE72EE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5A993065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75852581" w14:textId="6B45B693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Poa alpina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L.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alpina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FFCBBE1" w14:textId="241B876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6DC05D82" w14:textId="0B22492C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7D03BF7" w14:textId="5260D88E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188CCB6D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1E27F56" w14:textId="60A51155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s-ES" w:eastAsia="it-IT" w:bidi="ar-SA"/>
              </w:rPr>
              <w:t>Polygala alpestris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s-ES" w:eastAsia="it-IT" w:bidi="ar-SA"/>
              </w:rPr>
              <w:t xml:space="preserve"> subsp. </w:t>
            </w:r>
            <w:proofErr w:type="gramStart"/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s-ES" w:eastAsia="it-IT" w:bidi="ar-SA"/>
              </w:rPr>
              <w:t>angelisii</w:t>
            </w:r>
            <w:proofErr w:type="gramEnd"/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s-ES" w:eastAsia="it-IT" w:bidi="ar-SA"/>
              </w:rPr>
              <w:t xml:space="preserve"> (Ten.)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Nyman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293BEE9E" w14:textId="2FBC660C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7B3DFE35" w14:textId="492ACFDA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144E3D27" w14:textId="3D09A8D1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23451" w:rsidRPr="00EE357C" w14:paraId="01271B15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6C64C84C" w14:textId="6FDE24BB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Potentilla crantzii (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Crantz) Beck ex Fritsch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7164F22F" w14:textId="425FBC83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8ABE88A" w14:textId="5872E980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604CC87" w14:textId="58979857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23451" w:rsidRPr="00EE357C" w14:paraId="6DFD69BA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5446A568" w14:textId="31F94219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Potentilla rigoana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Th. Wolf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35446A23" w14:textId="6616C656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1CA8A07A" w14:textId="7BBA25EE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C21210B" w14:textId="617426EB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6D995A2E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2DCDF065" w14:textId="3F16EC59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Pulsatilla alpina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millefoliata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(Bertol.) D.M. Moser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508C14DA" w14:textId="5CD029BD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908D7F2" w14:textId="3A18AFC2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53513634" w14:textId="1AB94F0C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3FAE2E0C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2F258921" w14:textId="54CEEE60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Pyrola minor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4E0A788D" w14:textId="6E549A71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02BF9098" w14:textId="6044E6BE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A1AC2C1" w14:textId="29BEEA66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3DD5709E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18295B38" w14:textId="6D7AC0A2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Ranunculus brevifolius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Ten.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59D27DF" w14:textId="5375AABA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G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790F5626" w14:textId="43F9B202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5C68DC39" w14:textId="6A7F5FC4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191E3293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04E252E" w14:textId="476CD33E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Ranunculus gr. montanus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10F53001" w14:textId="16B34992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93F451F" w14:textId="3F2C504E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7B4B76EC" w14:textId="1A8DA86A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32D3957F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3686E82D" w14:textId="7D156EA0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Ranunculus sp.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7085D7B8" w14:textId="0B8E7C38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59B191B9" w14:textId="5BDBDEC3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C3044FF" w14:textId="4D943205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7EB84743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7A1AFF14" w14:textId="13DE1809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Rhinanthus wettsteinii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(Sterneck) Soó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78B88937" w14:textId="7DB1AA3A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5A74F2FF" w14:textId="5CE2C34B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539B0FC1" w14:textId="5E085376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23451" w:rsidRPr="00EE357C" w14:paraId="1772841F" w14:textId="77777777" w:rsidTr="00F76853">
        <w:trPr>
          <w:trHeight w:val="288"/>
        </w:trPr>
        <w:tc>
          <w:tcPr>
            <w:tcW w:w="992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7E92C19C" w14:textId="65A12B85" w:rsidR="00B23451" w:rsidRPr="00EE357C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Robertia taraxacoides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(Loisel.) DC.</w:t>
            </w:r>
          </w:p>
        </w:tc>
        <w:tc>
          <w:tcPr>
            <w:tcW w:w="1357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5F1A69A4" w14:textId="340EA2F9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1353AF0B" w14:textId="7A68207C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15</w:t>
            </w:r>
          </w:p>
        </w:tc>
        <w:tc>
          <w:tcPr>
            <w:tcW w:w="153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0C6EF325" w14:textId="7F3CFEF2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23451" w:rsidRPr="00EE357C" w14:paraId="13DE3DD0" w14:textId="77777777" w:rsidTr="00F76853">
        <w:trPr>
          <w:trHeight w:val="288"/>
        </w:trPr>
        <w:tc>
          <w:tcPr>
            <w:tcW w:w="992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1F435D26" w14:textId="3A02EEE5" w:rsidR="00B23451" w:rsidRPr="009A5CC3" w:rsidRDefault="00B23451" w:rsidP="00B23451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s-ES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s-ES" w:eastAsia="it-IT" w:bidi="ar-SA"/>
              </w:rPr>
              <w:t>Rumex acetosa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s-ES" w:eastAsia="it-IT" w:bidi="ar-SA"/>
              </w:rPr>
              <w:t xml:space="preserve"> L.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s-ES" w:eastAsia="it-IT" w:bidi="ar-SA"/>
              </w:rPr>
              <w:t>acetosa</w:t>
            </w:r>
          </w:p>
        </w:tc>
        <w:tc>
          <w:tcPr>
            <w:tcW w:w="135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76594402" w14:textId="40C9C1C8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5992EC53" w14:textId="243B9E45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110</w:t>
            </w:r>
          </w:p>
        </w:tc>
        <w:tc>
          <w:tcPr>
            <w:tcW w:w="153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7480FFB2" w14:textId="3942D5B5" w:rsidR="00B23451" w:rsidRPr="00EE357C" w:rsidRDefault="00B23451" w:rsidP="00B23451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8504A" w:rsidRPr="00EE357C" w14:paraId="2D30E1D3" w14:textId="77777777" w:rsidTr="00F76853">
        <w:trPr>
          <w:trHeight w:val="288"/>
        </w:trPr>
        <w:tc>
          <w:tcPr>
            <w:tcW w:w="992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390472FA" w14:textId="26680D83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Sabulina verna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(L.) Rchb.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verna</w:t>
            </w:r>
          </w:p>
        </w:tc>
        <w:tc>
          <w:tcPr>
            <w:tcW w:w="135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7ABBA65A" w14:textId="00DB1EEE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0BE9BA1E" w14:textId="713E36BF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12</w:t>
            </w:r>
          </w:p>
        </w:tc>
        <w:tc>
          <w:tcPr>
            <w:tcW w:w="153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2095C846" w14:textId="7AC7369E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8504A" w:rsidRPr="00EE357C" w14:paraId="5BE694F1" w14:textId="77777777" w:rsidTr="00B8504A">
        <w:trPr>
          <w:trHeight w:val="288"/>
        </w:trPr>
        <w:tc>
          <w:tcPr>
            <w:tcW w:w="992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05410F4B" w14:textId="47875318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Salix retusa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</w:t>
            </w:r>
          </w:p>
        </w:tc>
        <w:tc>
          <w:tcPr>
            <w:tcW w:w="135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2BF45184" w14:textId="2D8B97C3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56E8014E" w14:textId="5F49D7B9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1D86EAB3" w14:textId="2EE5C3C7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8504A" w:rsidRPr="00EE357C" w14:paraId="7D6E390C" w14:textId="77777777" w:rsidTr="00B8504A">
        <w:trPr>
          <w:trHeight w:val="288"/>
        </w:trPr>
        <w:tc>
          <w:tcPr>
            <w:tcW w:w="9923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07F0BBC6" w14:textId="254DD1B8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s-ES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Saxifraga oppositifolia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speciosa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(Dörfl. &amp; Hayek) Engl. &amp; Irmsch.</w:t>
            </w:r>
          </w:p>
        </w:tc>
        <w:tc>
          <w:tcPr>
            <w:tcW w:w="1357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39603EAC" w14:textId="249AC7E1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3C51189D" w14:textId="5C25380E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6</w:t>
            </w:r>
          </w:p>
        </w:tc>
        <w:tc>
          <w:tcPr>
            <w:tcW w:w="1533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0E2A077F" w14:textId="43631489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8504A" w:rsidRPr="00EE357C" w14:paraId="2703A27E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088F7E1E" w14:textId="66F6AF4C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Saxifraga paniculata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Mill.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3E60903" w14:textId="15CDE714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AF46FD7" w14:textId="41D158ED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7E7343F9" w14:textId="0B799A4A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8504A" w:rsidRPr="00EE357C" w14:paraId="126DEEA9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517D7924" w14:textId="27C79F8A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Saxifraga sp.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559D2ADA" w14:textId="29759313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0981BFB2" w14:textId="4C0680DC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51A3C29D" w14:textId="452D5A7C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8504A" w:rsidRPr="00EE357C" w14:paraId="678115AE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1E6972E8" w14:textId="149EF7C0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Scabiosa columbaria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4E69F9E2" w14:textId="75D1B78D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52A43781" w14:textId="65E7D672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0F238FE" w14:textId="40C256C1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8504A" w:rsidRPr="00EE357C" w14:paraId="2D04695C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5E2990E6" w14:textId="27CC6388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Scorzoneroides montana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(Lam.) Holub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breviscapa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(DC.) Greuter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7BA8A0F1" w14:textId="63790F37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0F333224" w14:textId="42D7787D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3A175AD5" w14:textId="3DCBB267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8504A" w:rsidRPr="00EE357C" w14:paraId="40351A28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1D4AA8F1" w14:textId="5D1BB62E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Sedum atratum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543FFA12" w14:textId="3D2E3607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35695A2F" w14:textId="70B1B26D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25B58828" w14:textId="4738460D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8504A" w:rsidRPr="00EE357C" w14:paraId="0DC706AC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50395024" w14:textId="517C856F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Sedum hispanicum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L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41C4463A" w14:textId="7A124B52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1C6EE0C" w14:textId="03FCBE20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8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67A70711" w14:textId="06A3951C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8504A" w:rsidRPr="00EE357C" w14:paraId="47B18DAB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2757B2C0" w14:textId="19DA32EB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Sedum magellense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Ten.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6A71476A" w14:textId="4A58B152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16CD9B48" w14:textId="19DC6A3D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68CAD09A" w14:textId="4EF92C42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8504A" w:rsidRPr="00EE357C" w14:paraId="13123878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0194BE47" w14:textId="1B99CFC0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Sempervivum arachnoideum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42546583" w14:textId="4CF21063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3AC72384" w14:textId="20748F1D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4AA447E" w14:textId="340C5185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8504A" w:rsidRPr="00EE357C" w14:paraId="231A3A4A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3D0D0AE4" w14:textId="35557189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Senecio doronicum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orientalis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J. Calvo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3867A89E" w14:textId="2D4732B1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7BBC7C6D" w14:textId="3909346D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70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8FE694C" w14:textId="292D02EA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8504A" w:rsidRPr="00EE357C" w14:paraId="4423779E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03AECC5" w14:textId="20FA5A5B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Seseli tommasinii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Rchb.f.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2F9A0AC6" w14:textId="3FB210D1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39C132A" w14:textId="6EE63A83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100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559805CD" w14:textId="202DBCBC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8504A" w:rsidRPr="00EE357C" w14:paraId="63AE79B6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1FB0C2B0" w14:textId="59FC8C9F" w:rsidR="00B8504A" w:rsidRPr="009A5CC3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s-ES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s-ES" w:eastAsia="it-IT" w:bidi="ar-SA"/>
              </w:rPr>
              <w:t xml:space="preserve">Sesleria juncifolia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s-ES" w:eastAsia="it-IT" w:bidi="ar-SA"/>
              </w:rPr>
              <w:t xml:space="preserve">Wulfen ex Suffren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s-ES" w:eastAsia="it-IT" w:bidi="ar-SA"/>
              </w:rPr>
              <w:t>juncifolia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5B29AF0E" w14:textId="789101B1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692D931C" w14:textId="4A86D9C0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14719003" w14:textId="1E032CC6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8504A" w:rsidRPr="00EE357C" w14:paraId="0D472F51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378024EB" w14:textId="024097AD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s-ES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Sesleria nitida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Ten.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4A151121" w14:textId="537FD4E4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53EFCF3" w14:textId="12EA7250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70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7C7AC792" w14:textId="1D2EBE05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8504A" w:rsidRPr="00EE357C" w14:paraId="31CEFD5A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7EEEF2E4" w14:textId="1F337F52" w:rsidR="00B8504A" w:rsidRPr="009A5CC3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Silene acaulis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bryoides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(Jord.) </w:t>
            </w:r>
            <w:r w:rsidRPr="009A5CC3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>Nyman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2FE90512" w14:textId="714BDB72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19746147" w14:textId="44714A1C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20C49D30" w14:textId="10B54295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8504A" w:rsidRPr="00EE357C" w14:paraId="40424F41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6CDA2109" w14:textId="575FCF93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Silene ciliata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Pourr.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graefferi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(Guss.) Nyman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7325115" w14:textId="6DE36149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305D3B04" w14:textId="01ADF147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3ADDEA0" w14:textId="7337B10B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8504A" w:rsidRPr="00EE357C" w14:paraId="15A94A01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AE7541E" w14:textId="3C4C8579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Sorbus aria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(L.) Crantz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2792E522" w14:textId="211092FB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P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96D01D9" w14:textId="16221FA9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2000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75ECBA05" w14:textId="52B1BD9A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8504A" w:rsidRPr="00EE357C" w14:paraId="050098A6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1A88C954" w14:textId="75964D86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Taraxacum apenninum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(Ten.) DC.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0CA06181" w14:textId="1C260781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7FC93800" w14:textId="1DED5707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6576434C" w14:textId="1ED535D0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8504A" w:rsidRPr="00EE357C" w14:paraId="5EE4F287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02ECCA36" w14:textId="28B94D9D" w:rsidR="00B8504A" w:rsidRPr="000D7CE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0D7CE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Taraxacum glaciale</w:t>
            </w:r>
            <w:r w:rsidRPr="000D7CE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É. Huet &amp; A. Huet ex Hand.-Mazz.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51162C0B" w14:textId="1435E381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5AA48534" w14:textId="3B4BB8D9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7496F940" w14:textId="70DED8D0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8504A" w:rsidRPr="00EE357C" w14:paraId="03D2F603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1038FCA3" w14:textId="53BFB6B1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Teucrium montanum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7540B9A6" w14:textId="67E84134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F1F1D99" w14:textId="0EF96D5E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15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77BF6001" w14:textId="27DD279C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8504A" w:rsidRPr="00EE357C" w14:paraId="351371A9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F347714" w14:textId="0068C5E4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Thymus sp.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2AC917A1" w14:textId="164E1A72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7F9C3B66" w14:textId="727D16C6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6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279FB5F0" w14:textId="75C57526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8504A" w:rsidRPr="00EE357C" w14:paraId="3AE861E7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5FC2015" w14:textId="3FE499F6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Tifolium repens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7467AE9A" w14:textId="7423FA65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8A23624" w14:textId="689517BB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1203E802" w14:textId="649193CB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8504A" w:rsidRPr="00EE357C" w14:paraId="45D98A42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0000B835" w14:textId="080E6D11" w:rsidR="00B8504A" w:rsidRPr="008C1ED4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Trifolium montanum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val="en-GB" w:eastAsia="it-IT" w:bidi="ar-SA"/>
              </w:rPr>
              <w:t>rupestre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  <w:t xml:space="preserve"> (Ten.) Nyman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36A78233" w14:textId="7F3DF731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533ABA2A" w14:textId="64AE541D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50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0F04CA82" w14:textId="6D875191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8504A" w:rsidRPr="00EE357C" w14:paraId="0A08A1B2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599E62F" w14:textId="7120AF2E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val="en-GB"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Trifolium noricum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Wulfen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3C207B9B" w14:textId="65ABD0F7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532BDAE" w14:textId="4397BCC4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20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46A383EB" w14:textId="19C1290F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8504A" w:rsidRPr="00EE357C" w14:paraId="72DA9A22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082FDC8B" w14:textId="14417C36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Trifolium pratense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 sl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2F2C80C9" w14:textId="4B2F6B78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59557303" w14:textId="685F7589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3E2A2BAE" w14:textId="27734D7E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8504A" w:rsidRPr="00EE357C" w14:paraId="6010EBDB" w14:textId="77777777" w:rsidTr="00F76853">
        <w:trPr>
          <w:trHeight w:val="288"/>
        </w:trPr>
        <w:tc>
          <w:tcPr>
            <w:tcW w:w="992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47580815" w14:textId="368BCB31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Trifolium pratense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L.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semipurpureum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(Strobl) Pignatti</w:t>
            </w:r>
          </w:p>
        </w:tc>
        <w:tc>
          <w:tcPr>
            <w:tcW w:w="1357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173ADFAE" w14:textId="6E7F53F4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48A3C5B7" w14:textId="064F30E9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4DE4DD77" w14:textId="46D633CA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8504A" w:rsidRPr="00EE357C" w14:paraId="585E52EC" w14:textId="77777777" w:rsidTr="00F76853">
        <w:trPr>
          <w:trHeight w:val="288"/>
        </w:trPr>
        <w:tc>
          <w:tcPr>
            <w:tcW w:w="992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0435114C" w14:textId="2D5A1F76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Trifolium pratense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nivale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Ces.</w:t>
            </w:r>
          </w:p>
        </w:tc>
        <w:tc>
          <w:tcPr>
            <w:tcW w:w="135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02E530D5" w14:textId="4031F1AA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2D8F12E7" w14:textId="3B34F9E5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64D4F23F" w14:textId="5BAB9CD1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8504A" w:rsidRPr="00EE357C" w14:paraId="2EE7BC19" w14:textId="77777777" w:rsidTr="00F76853">
        <w:trPr>
          <w:trHeight w:val="288"/>
        </w:trPr>
        <w:tc>
          <w:tcPr>
            <w:tcW w:w="992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2A749CC7" w14:textId="509C132D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Trifolium sp.</w:t>
            </w:r>
          </w:p>
        </w:tc>
        <w:tc>
          <w:tcPr>
            <w:tcW w:w="135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56AF4360" w14:textId="0E989080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1CB8A5D9" w14:textId="0DEC283D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72BF45DA" w14:textId="37D0664E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8504A" w:rsidRPr="00EE357C" w14:paraId="13907BF9" w14:textId="77777777" w:rsidTr="00B8504A">
        <w:trPr>
          <w:trHeight w:val="288"/>
        </w:trPr>
        <w:tc>
          <w:tcPr>
            <w:tcW w:w="992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3F5CB0AD" w14:textId="50F19660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Trifolium thalii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Vill.</w:t>
            </w:r>
          </w:p>
        </w:tc>
        <w:tc>
          <w:tcPr>
            <w:tcW w:w="135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61F2A48D" w14:textId="5F22CB1F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349FAEE8" w14:textId="54D753D4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15</w:t>
            </w:r>
          </w:p>
        </w:tc>
        <w:tc>
          <w:tcPr>
            <w:tcW w:w="153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6D05D385" w14:textId="63B7D79C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8504A" w:rsidRPr="00EE357C" w14:paraId="377DF763" w14:textId="77777777" w:rsidTr="00B8504A">
        <w:trPr>
          <w:trHeight w:val="288"/>
        </w:trPr>
        <w:tc>
          <w:tcPr>
            <w:tcW w:w="992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374EFC94" w14:textId="1ED77595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 xml:space="preserve">Trinia dalechampii 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(Ten.) Janch.</w:t>
            </w:r>
          </w:p>
        </w:tc>
        <w:tc>
          <w:tcPr>
            <w:tcW w:w="1357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6C3C781B" w14:textId="4AC69CE9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66D89972" w14:textId="407E70EF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12</w:t>
            </w:r>
          </w:p>
        </w:tc>
        <w:tc>
          <w:tcPr>
            <w:tcW w:w="1533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</w:tcPr>
          <w:p w14:paraId="1E838B26" w14:textId="4DBF55F1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b/>
                <w:bCs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8504A" w:rsidRPr="00EE357C" w14:paraId="2EE2AD3E" w14:textId="77777777" w:rsidTr="00B8504A">
        <w:trPr>
          <w:trHeight w:val="288"/>
        </w:trPr>
        <w:tc>
          <w:tcPr>
            <w:tcW w:w="9923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4C5C94AE" w14:textId="71DE4A9B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Valeriana montana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</w:t>
            </w:r>
          </w:p>
        </w:tc>
        <w:tc>
          <w:tcPr>
            <w:tcW w:w="1357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16C0C462" w14:textId="12BEF760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7C3AB006" w14:textId="79041E65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40</w:t>
            </w:r>
          </w:p>
        </w:tc>
        <w:tc>
          <w:tcPr>
            <w:tcW w:w="1533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727FE0DF" w14:textId="1167CFDB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8504A" w:rsidRPr="00EE357C" w14:paraId="4FCBA796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491D0275" w14:textId="7D1CD241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Valeriana saliunca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All.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78F421A9" w14:textId="03E84616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48BC4475" w14:textId="17B87C0D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6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799B2447" w14:textId="7652EA76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8504A" w:rsidRPr="00EE357C" w14:paraId="36EB5392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52E8FFA1" w14:textId="35AD90F6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Verbascum sp.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4FA3B108" w14:textId="16A4E544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55CB6F2C" w14:textId="3691C539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120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7874E111" w14:textId="0DAA0FCE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Thermophilous</w:t>
            </w:r>
          </w:p>
        </w:tc>
      </w:tr>
      <w:tr w:rsidR="00B8504A" w:rsidRPr="00EE357C" w14:paraId="59815661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7CF1CE65" w14:textId="6CCF6199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Veronica aphylla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L.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aphylla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6387E808" w14:textId="3499D58F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6FDD781C" w14:textId="54F338EB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8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1E55B805" w14:textId="2C17AEFE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Cryophilous</w:t>
            </w:r>
          </w:p>
        </w:tc>
      </w:tr>
      <w:tr w:rsidR="00B8504A" w:rsidRPr="00EE357C" w14:paraId="40726B97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51DBBAC7" w14:textId="774E4AB9" w:rsidR="00B8504A" w:rsidRPr="00EE357C" w:rsidRDefault="00B8504A" w:rsidP="00B8504A">
            <w:pPr>
              <w:widowControl/>
              <w:suppressAutoHyphens w:val="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Viola eugeniae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Parl.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eugeniae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75994193" w14:textId="301F436F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1375AA14" w14:textId="2A7F5A1E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8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240A768B" w14:textId="0CF2E677" w:rsidR="00B8504A" w:rsidRPr="00EE357C" w:rsidRDefault="00B8504A" w:rsidP="00B8504A">
            <w:pPr>
              <w:widowControl/>
              <w:suppressAutoHyphens w:val="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  <w:tr w:rsidR="00B8504A" w:rsidRPr="00EE357C" w14:paraId="4A140EA8" w14:textId="77777777" w:rsidTr="008C1ED4">
        <w:trPr>
          <w:trHeight w:val="288"/>
        </w:trPr>
        <w:tc>
          <w:tcPr>
            <w:tcW w:w="9923" w:type="dxa"/>
            <w:shd w:val="clear" w:color="auto" w:fill="auto"/>
            <w:noWrap/>
            <w:vAlign w:val="bottom"/>
            <w:hideMark/>
          </w:tcPr>
          <w:p w14:paraId="0096696F" w14:textId="1683A8F6" w:rsidR="00B8504A" w:rsidRPr="00EE357C" w:rsidRDefault="00B8504A" w:rsidP="00B8504A">
            <w:pPr>
              <w:widowControl/>
              <w:suppressAutoHyphens w:val="0"/>
              <w:spacing w:after="120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Ziziphora granatensis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subsp. </w:t>
            </w:r>
            <w:r w:rsidRPr="00EE357C">
              <w:rPr>
                <w:rFonts w:ascii="Arial Nova Light" w:eastAsia="Times New Roman" w:hAnsi="Arial Nova Light" w:cs="Calibri"/>
                <w:i/>
                <w:iCs/>
                <w:color w:val="000000"/>
                <w:kern w:val="0"/>
                <w:sz w:val="22"/>
                <w:szCs w:val="22"/>
                <w:lang w:eastAsia="it-IT" w:bidi="ar-SA"/>
              </w:rPr>
              <w:t>alpina</w:t>
            </w: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 xml:space="preserve"> (L.) Brauchler &amp; Gutermann</w:t>
            </w:r>
          </w:p>
        </w:tc>
        <w:tc>
          <w:tcPr>
            <w:tcW w:w="1357" w:type="dxa"/>
            <w:shd w:val="clear" w:color="auto" w:fill="auto"/>
            <w:noWrap/>
            <w:vAlign w:val="bottom"/>
            <w:hideMark/>
          </w:tcPr>
          <w:p w14:paraId="2557782E" w14:textId="1381BF47" w:rsidR="00B8504A" w:rsidRPr="00EE357C" w:rsidRDefault="00B8504A" w:rsidP="00B8504A">
            <w:pPr>
              <w:widowControl/>
              <w:suppressAutoHyphens w:val="0"/>
              <w:spacing w:after="12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Ch</w:t>
            </w:r>
          </w:p>
        </w:tc>
        <w:tc>
          <w:tcPr>
            <w:tcW w:w="1600" w:type="dxa"/>
            <w:shd w:val="clear" w:color="auto" w:fill="auto"/>
            <w:noWrap/>
            <w:vAlign w:val="bottom"/>
            <w:hideMark/>
          </w:tcPr>
          <w:p w14:paraId="27AA40AD" w14:textId="059CF7E6" w:rsidR="00B8504A" w:rsidRPr="00EE357C" w:rsidRDefault="00B8504A" w:rsidP="00B8504A">
            <w:pPr>
              <w:widowControl/>
              <w:suppressAutoHyphens w:val="0"/>
              <w:spacing w:after="12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30</w:t>
            </w:r>
          </w:p>
        </w:tc>
        <w:tc>
          <w:tcPr>
            <w:tcW w:w="1533" w:type="dxa"/>
            <w:shd w:val="clear" w:color="auto" w:fill="auto"/>
            <w:noWrap/>
            <w:vAlign w:val="bottom"/>
            <w:hideMark/>
          </w:tcPr>
          <w:p w14:paraId="497FE229" w14:textId="0D03AB69" w:rsidR="00B8504A" w:rsidRPr="00EE357C" w:rsidRDefault="00B8504A" w:rsidP="00B8504A">
            <w:pPr>
              <w:widowControl/>
              <w:suppressAutoHyphens w:val="0"/>
              <w:spacing w:after="120"/>
              <w:jc w:val="center"/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</w:pPr>
            <w:r w:rsidRPr="00EE357C">
              <w:rPr>
                <w:rFonts w:ascii="Arial Nova Light" w:eastAsia="Times New Roman" w:hAnsi="Arial Nova Light" w:cs="Calibri"/>
                <w:color w:val="000000"/>
                <w:kern w:val="0"/>
                <w:sz w:val="22"/>
                <w:szCs w:val="22"/>
                <w:lang w:eastAsia="it-IT" w:bidi="ar-SA"/>
              </w:rPr>
              <w:t>Intermediate</w:t>
            </w:r>
          </w:p>
        </w:tc>
      </w:tr>
    </w:tbl>
    <w:p w14:paraId="320B93F9" w14:textId="7E6D909F" w:rsidR="00EE357C" w:rsidRDefault="00EE357C" w:rsidP="008C1ED4">
      <w:pPr>
        <w:spacing w:after="120"/>
        <w:rPr>
          <w:rFonts w:ascii="Arial Nova Light" w:hAnsi="Arial Nova Light"/>
          <w:lang w:val="en-GB"/>
        </w:rPr>
      </w:pPr>
    </w:p>
    <w:p w14:paraId="4DD8588E" w14:textId="77777777" w:rsidR="00C71B1C" w:rsidRDefault="00C71B1C" w:rsidP="008C1ED4">
      <w:pPr>
        <w:spacing w:after="120"/>
        <w:rPr>
          <w:rFonts w:ascii="Arial Nova Light" w:hAnsi="Arial Nova Light"/>
          <w:lang w:val="en-GB"/>
        </w:rPr>
      </w:pPr>
    </w:p>
    <w:sectPr w:rsidR="00C71B1C" w:rsidSect="00C71B1C">
      <w:pgSz w:w="16838" w:h="11906" w:orient="landscape"/>
      <w:pgMar w:top="1985" w:right="1418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775040" w14:textId="77777777" w:rsidR="005910CB" w:rsidRDefault="005910CB">
      <w:r>
        <w:separator/>
      </w:r>
    </w:p>
  </w:endnote>
  <w:endnote w:type="continuationSeparator" w:id="0">
    <w:p w14:paraId="25B80137" w14:textId="77777777" w:rsidR="005910CB" w:rsidRDefault="005910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ova Light">
    <w:altName w:val="Arial"/>
    <w:charset w:val="00"/>
    <w:family w:val="swiss"/>
    <w:pitch w:val="variable"/>
    <w:sig w:usb0="00000001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99620145"/>
      <w:docPartObj>
        <w:docPartGallery w:val="Page Numbers (Bottom of Page)"/>
        <w:docPartUnique/>
      </w:docPartObj>
    </w:sdtPr>
    <w:sdtEndPr/>
    <w:sdtContent>
      <w:p w14:paraId="7C020CDF" w14:textId="53355D50" w:rsidR="007F6A6D" w:rsidRDefault="007F6A6D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71B1C">
          <w:rPr>
            <w:noProof/>
          </w:rPr>
          <w:t>12</w:t>
        </w:r>
        <w:r>
          <w:fldChar w:fldCharType="end"/>
        </w:r>
      </w:p>
    </w:sdtContent>
  </w:sdt>
  <w:p w14:paraId="449750C2" w14:textId="77777777" w:rsidR="007F6A6D" w:rsidRDefault="007F6A6D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058B1F" w14:textId="77777777" w:rsidR="007F6A6D" w:rsidRPr="00CF47F1" w:rsidRDefault="007F6A6D">
    <w:pPr>
      <w:pStyle w:val="Footer"/>
      <w:rPr>
        <w:rFonts w:ascii="Arial" w:hAnsi="Arial" w:cs="Arial"/>
        <w:sz w:val="28"/>
        <w:szCs w:val="28"/>
      </w:rPr>
    </w:pPr>
    <w:r w:rsidRPr="00CF47F1">
      <w:rPr>
        <w:rFonts w:ascii="Arial" w:hAnsi="Arial" w:cs="Arial"/>
        <w:sz w:val="28"/>
        <w:szCs w:val="28"/>
      </w:rPr>
      <w:t>Anno Accademico 2018/2019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655075" w14:textId="77777777" w:rsidR="005910CB" w:rsidRDefault="005910CB">
      <w:r>
        <w:separator/>
      </w:r>
    </w:p>
  </w:footnote>
  <w:footnote w:type="continuationSeparator" w:id="0">
    <w:p w14:paraId="34E64DB7" w14:textId="77777777" w:rsidR="005910CB" w:rsidRDefault="005910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54C398" w14:textId="6B75BDF0" w:rsidR="007F6A6D" w:rsidRPr="007B4A7F" w:rsidRDefault="007F6A6D" w:rsidP="003C7546">
    <w:pPr>
      <w:tabs>
        <w:tab w:val="left" w:pos="2820"/>
      </w:tabs>
      <w:ind w:left="-1560"/>
    </w:pPr>
    <w:r>
      <w:rPr>
        <w:noProof/>
        <w:lang w:val="en-IN" w:eastAsia="en-IN" w:bidi="ar-SA"/>
      </w:rPr>
      <w:drawing>
        <wp:inline distT="0" distB="0" distL="0" distR="0" wp14:anchorId="7CC95F2A" wp14:editId="57CCEB8F">
          <wp:extent cx="2562860" cy="1343660"/>
          <wp:effectExtent l="0" t="0" r="8890" b="889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62860" cy="13436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43A1C8A"/>
    <w:multiLevelType w:val="hybridMultilevel"/>
    <w:tmpl w:val="B980FA04"/>
    <w:lvl w:ilvl="0" w:tplc="F850B6CA">
      <w:start w:val="1"/>
      <w:numFmt w:val="decimal"/>
      <w:lvlText w:val="%1."/>
      <w:lvlJc w:val="left"/>
      <w:pPr>
        <w:ind w:left="840" w:hanging="360"/>
      </w:pPr>
      <w:rPr>
        <w:rFonts w:hint="default"/>
        <w:lang w:val="it-IT"/>
      </w:rPr>
    </w:lvl>
    <w:lvl w:ilvl="1" w:tplc="04100019" w:tentative="1">
      <w:start w:val="1"/>
      <w:numFmt w:val="lowerLetter"/>
      <w:lvlText w:val="%2."/>
      <w:lvlJc w:val="left"/>
      <w:pPr>
        <w:ind w:left="1560" w:hanging="360"/>
      </w:pPr>
    </w:lvl>
    <w:lvl w:ilvl="2" w:tplc="0410001B" w:tentative="1">
      <w:start w:val="1"/>
      <w:numFmt w:val="lowerRoman"/>
      <w:lvlText w:val="%3."/>
      <w:lvlJc w:val="right"/>
      <w:pPr>
        <w:ind w:left="2280" w:hanging="180"/>
      </w:pPr>
    </w:lvl>
    <w:lvl w:ilvl="3" w:tplc="0410000F" w:tentative="1">
      <w:start w:val="1"/>
      <w:numFmt w:val="decimal"/>
      <w:lvlText w:val="%4."/>
      <w:lvlJc w:val="left"/>
      <w:pPr>
        <w:ind w:left="3000" w:hanging="360"/>
      </w:pPr>
    </w:lvl>
    <w:lvl w:ilvl="4" w:tplc="04100019" w:tentative="1">
      <w:start w:val="1"/>
      <w:numFmt w:val="lowerLetter"/>
      <w:lvlText w:val="%5."/>
      <w:lvlJc w:val="left"/>
      <w:pPr>
        <w:ind w:left="3720" w:hanging="360"/>
      </w:pPr>
    </w:lvl>
    <w:lvl w:ilvl="5" w:tplc="0410001B" w:tentative="1">
      <w:start w:val="1"/>
      <w:numFmt w:val="lowerRoman"/>
      <w:lvlText w:val="%6."/>
      <w:lvlJc w:val="right"/>
      <w:pPr>
        <w:ind w:left="4440" w:hanging="180"/>
      </w:pPr>
    </w:lvl>
    <w:lvl w:ilvl="6" w:tplc="0410000F" w:tentative="1">
      <w:start w:val="1"/>
      <w:numFmt w:val="decimal"/>
      <w:lvlText w:val="%7."/>
      <w:lvlJc w:val="left"/>
      <w:pPr>
        <w:ind w:left="5160" w:hanging="360"/>
      </w:pPr>
    </w:lvl>
    <w:lvl w:ilvl="7" w:tplc="04100019" w:tentative="1">
      <w:start w:val="1"/>
      <w:numFmt w:val="lowerLetter"/>
      <w:lvlText w:val="%8."/>
      <w:lvlJc w:val="left"/>
      <w:pPr>
        <w:ind w:left="5880" w:hanging="360"/>
      </w:pPr>
    </w:lvl>
    <w:lvl w:ilvl="8" w:tplc="0410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jACEuYGBuZGhmamZko6SsGpxcWZ+XkgBYZmtQCGHEFXLQAAAA=="/>
  </w:docVars>
  <w:rsids>
    <w:rsidRoot w:val="00422900"/>
    <w:rsid w:val="000107AA"/>
    <w:rsid w:val="00015C92"/>
    <w:rsid w:val="0002672D"/>
    <w:rsid w:val="00035207"/>
    <w:rsid w:val="000728F6"/>
    <w:rsid w:val="000A004E"/>
    <w:rsid w:val="000A1E7D"/>
    <w:rsid w:val="000B15A0"/>
    <w:rsid w:val="000B2727"/>
    <w:rsid w:val="000C38BA"/>
    <w:rsid w:val="000C6E1E"/>
    <w:rsid w:val="000D7CEC"/>
    <w:rsid w:val="000E2592"/>
    <w:rsid w:val="000E6D70"/>
    <w:rsid w:val="000E7E27"/>
    <w:rsid w:val="000F0A7E"/>
    <w:rsid w:val="000F4953"/>
    <w:rsid w:val="000F5D5C"/>
    <w:rsid w:val="00111229"/>
    <w:rsid w:val="00123345"/>
    <w:rsid w:val="00123D43"/>
    <w:rsid w:val="00126777"/>
    <w:rsid w:val="001333F5"/>
    <w:rsid w:val="001367E5"/>
    <w:rsid w:val="00140183"/>
    <w:rsid w:val="001542C2"/>
    <w:rsid w:val="00161D0A"/>
    <w:rsid w:val="00174B5D"/>
    <w:rsid w:val="00175971"/>
    <w:rsid w:val="0019416D"/>
    <w:rsid w:val="0019475F"/>
    <w:rsid w:val="00194D1F"/>
    <w:rsid w:val="00197D59"/>
    <w:rsid w:val="001A5F1F"/>
    <w:rsid w:val="001A6CC6"/>
    <w:rsid w:val="001B547D"/>
    <w:rsid w:val="001C698F"/>
    <w:rsid w:val="001D2C89"/>
    <w:rsid w:val="002127EA"/>
    <w:rsid w:val="0023703B"/>
    <w:rsid w:val="00245B5C"/>
    <w:rsid w:val="00250CF1"/>
    <w:rsid w:val="00253CD8"/>
    <w:rsid w:val="002734A6"/>
    <w:rsid w:val="002826EC"/>
    <w:rsid w:val="002A4353"/>
    <w:rsid w:val="002A4ED5"/>
    <w:rsid w:val="002B5FAE"/>
    <w:rsid w:val="002C24C3"/>
    <w:rsid w:val="002E1CCD"/>
    <w:rsid w:val="002E56D5"/>
    <w:rsid w:val="00324FD9"/>
    <w:rsid w:val="003521AA"/>
    <w:rsid w:val="003567F5"/>
    <w:rsid w:val="00357060"/>
    <w:rsid w:val="003C7546"/>
    <w:rsid w:val="003D010F"/>
    <w:rsid w:val="003D5476"/>
    <w:rsid w:val="003E0811"/>
    <w:rsid w:val="003E1D57"/>
    <w:rsid w:val="003E3FA2"/>
    <w:rsid w:val="003F687E"/>
    <w:rsid w:val="00403661"/>
    <w:rsid w:val="0040711D"/>
    <w:rsid w:val="00416A0F"/>
    <w:rsid w:val="00417968"/>
    <w:rsid w:val="00422900"/>
    <w:rsid w:val="00423036"/>
    <w:rsid w:val="004239DF"/>
    <w:rsid w:val="00425CBA"/>
    <w:rsid w:val="00452C1E"/>
    <w:rsid w:val="00463BE8"/>
    <w:rsid w:val="004769F5"/>
    <w:rsid w:val="0048561F"/>
    <w:rsid w:val="004901FC"/>
    <w:rsid w:val="0049119F"/>
    <w:rsid w:val="004A598C"/>
    <w:rsid w:val="004A7EE7"/>
    <w:rsid w:val="004B1028"/>
    <w:rsid w:val="004B45D3"/>
    <w:rsid w:val="004C286F"/>
    <w:rsid w:val="004E2486"/>
    <w:rsid w:val="004E5731"/>
    <w:rsid w:val="004E6C61"/>
    <w:rsid w:val="004F0FAE"/>
    <w:rsid w:val="00505B69"/>
    <w:rsid w:val="00507859"/>
    <w:rsid w:val="005910CB"/>
    <w:rsid w:val="0059194D"/>
    <w:rsid w:val="005A7C56"/>
    <w:rsid w:val="005C014C"/>
    <w:rsid w:val="005D1B38"/>
    <w:rsid w:val="005D5C3D"/>
    <w:rsid w:val="005F4CD9"/>
    <w:rsid w:val="00605A39"/>
    <w:rsid w:val="006210DB"/>
    <w:rsid w:val="0065556E"/>
    <w:rsid w:val="00656914"/>
    <w:rsid w:val="00661090"/>
    <w:rsid w:val="00665BD1"/>
    <w:rsid w:val="00686D7E"/>
    <w:rsid w:val="006B1800"/>
    <w:rsid w:val="006C24A6"/>
    <w:rsid w:val="006C32AD"/>
    <w:rsid w:val="006C775B"/>
    <w:rsid w:val="006E3B79"/>
    <w:rsid w:val="006F57F4"/>
    <w:rsid w:val="00712715"/>
    <w:rsid w:val="007217F8"/>
    <w:rsid w:val="00721E69"/>
    <w:rsid w:val="007249E3"/>
    <w:rsid w:val="007258F5"/>
    <w:rsid w:val="00736B18"/>
    <w:rsid w:val="00761247"/>
    <w:rsid w:val="00777B48"/>
    <w:rsid w:val="007C5FB8"/>
    <w:rsid w:val="007F31CE"/>
    <w:rsid w:val="007F3D71"/>
    <w:rsid w:val="007F6A6D"/>
    <w:rsid w:val="008018BB"/>
    <w:rsid w:val="00804E59"/>
    <w:rsid w:val="0081131D"/>
    <w:rsid w:val="00832E3A"/>
    <w:rsid w:val="0085260C"/>
    <w:rsid w:val="008531DD"/>
    <w:rsid w:val="008561DD"/>
    <w:rsid w:val="00862461"/>
    <w:rsid w:val="008B2C87"/>
    <w:rsid w:val="008C1ED4"/>
    <w:rsid w:val="008C3C35"/>
    <w:rsid w:val="008C7E8F"/>
    <w:rsid w:val="008E7E78"/>
    <w:rsid w:val="0090218B"/>
    <w:rsid w:val="00914859"/>
    <w:rsid w:val="009163B2"/>
    <w:rsid w:val="009272EA"/>
    <w:rsid w:val="009518A1"/>
    <w:rsid w:val="00975BFC"/>
    <w:rsid w:val="00981BAA"/>
    <w:rsid w:val="0099470B"/>
    <w:rsid w:val="009A3DEF"/>
    <w:rsid w:val="009A5CC3"/>
    <w:rsid w:val="009B39CF"/>
    <w:rsid w:val="009B6A26"/>
    <w:rsid w:val="009D1665"/>
    <w:rsid w:val="009E04D3"/>
    <w:rsid w:val="009E0D18"/>
    <w:rsid w:val="009E3FF5"/>
    <w:rsid w:val="009E44B1"/>
    <w:rsid w:val="009F2FC0"/>
    <w:rsid w:val="00A00AFC"/>
    <w:rsid w:val="00A00EE7"/>
    <w:rsid w:val="00A0627F"/>
    <w:rsid w:val="00A12266"/>
    <w:rsid w:val="00A15EFC"/>
    <w:rsid w:val="00A164F8"/>
    <w:rsid w:val="00A31EEB"/>
    <w:rsid w:val="00A35357"/>
    <w:rsid w:val="00A366F3"/>
    <w:rsid w:val="00A36EAD"/>
    <w:rsid w:val="00A45C53"/>
    <w:rsid w:val="00A47C54"/>
    <w:rsid w:val="00A638A4"/>
    <w:rsid w:val="00A7328C"/>
    <w:rsid w:val="00A8197C"/>
    <w:rsid w:val="00A85C26"/>
    <w:rsid w:val="00A863E1"/>
    <w:rsid w:val="00AB093C"/>
    <w:rsid w:val="00AD7C35"/>
    <w:rsid w:val="00AE1EC3"/>
    <w:rsid w:val="00AF3B5F"/>
    <w:rsid w:val="00B010FC"/>
    <w:rsid w:val="00B051A6"/>
    <w:rsid w:val="00B13456"/>
    <w:rsid w:val="00B20325"/>
    <w:rsid w:val="00B208E3"/>
    <w:rsid w:val="00B23451"/>
    <w:rsid w:val="00B31655"/>
    <w:rsid w:val="00B42513"/>
    <w:rsid w:val="00B672CB"/>
    <w:rsid w:val="00B752D3"/>
    <w:rsid w:val="00B8173C"/>
    <w:rsid w:val="00B8504A"/>
    <w:rsid w:val="00B93845"/>
    <w:rsid w:val="00B94600"/>
    <w:rsid w:val="00B9595C"/>
    <w:rsid w:val="00BA1969"/>
    <w:rsid w:val="00BA70A0"/>
    <w:rsid w:val="00BB0738"/>
    <w:rsid w:val="00BB0A9B"/>
    <w:rsid w:val="00BB5C09"/>
    <w:rsid w:val="00BC1D8C"/>
    <w:rsid w:val="00BD6499"/>
    <w:rsid w:val="00BE3B93"/>
    <w:rsid w:val="00BF22B7"/>
    <w:rsid w:val="00BF30D6"/>
    <w:rsid w:val="00BF7FF1"/>
    <w:rsid w:val="00C04BBA"/>
    <w:rsid w:val="00C308FE"/>
    <w:rsid w:val="00C35853"/>
    <w:rsid w:val="00C4023B"/>
    <w:rsid w:val="00C43FB4"/>
    <w:rsid w:val="00C463BC"/>
    <w:rsid w:val="00C560D7"/>
    <w:rsid w:val="00C6381F"/>
    <w:rsid w:val="00C65605"/>
    <w:rsid w:val="00C67E59"/>
    <w:rsid w:val="00C71B1C"/>
    <w:rsid w:val="00C759C1"/>
    <w:rsid w:val="00C77DCB"/>
    <w:rsid w:val="00C87865"/>
    <w:rsid w:val="00C91590"/>
    <w:rsid w:val="00C95683"/>
    <w:rsid w:val="00C97827"/>
    <w:rsid w:val="00CB30B9"/>
    <w:rsid w:val="00CB7515"/>
    <w:rsid w:val="00D15B58"/>
    <w:rsid w:val="00D2678A"/>
    <w:rsid w:val="00D4127F"/>
    <w:rsid w:val="00D412FC"/>
    <w:rsid w:val="00D45B04"/>
    <w:rsid w:val="00D60B2A"/>
    <w:rsid w:val="00D6573D"/>
    <w:rsid w:val="00D75C0C"/>
    <w:rsid w:val="00D82ACC"/>
    <w:rsid w:val="00D866DD"/>
    <w:rsid w:val="00DA5FFE"/>
    <w:rsid w:val="00DB357B"/>
    <w:rsid w:val="00DB68BB"/>
    <w:rsid w:val="00DD4F0D"/>
    <w:rsid w:val="00DD760E"/>
    <w:rsid w:val="00DE4DF5"/>
    <w:rsid w:val="00DF0382"/>
    <w:rsid w:val="00E038D8"/>
    <w:rsid w:val="00E06329"/>
    <w:rsid w:val="00E13178"/>
    <w:rsid w:val="00E13712"/>
    <w:rsid w:val="00E14BF8"/>
    <w:rsid w:val="00E1558F"/>
    <w:rsid w:val="00E17FAD"/>
    <w:rsid w:val="00E6532B"/>
    <w:rsid w:val="00E7383F"/>
    <w:rsid w:val="00E856A8"/>
    <w:rsid w:val="00E92EB2"/>
    <w:rsid w:val="00E96BE5"/>
    <w:rsid w:val="00EB6132"/>
    <w:rsid w:val="00ED4C6E"/>
    <w:rsid w:val="00ED56F0"/>
    <w:rsid w:val="00EE0EA9"/>
    <w:rsid w:val="00EE357C"/>
    <w:rsid w:val="00F136F1"/>
    <w:rsid w:val="00F242E7"/>
    <w:rsid w:val="00F24C64"/>
    <w:rsid w:val="00F348C5"/>
    <w:rsid w:val="00F34E94"/>
    <w:rsid w:val="00F4456E"/>
    <w:rsid w:val="00F76853"/>
    <w:rsid w:val="00F77886"/>
    <w:rsid w:val="00F80460"/>
    <w:rsid w:val="00F86EE5"/>
    <w:rsid w:val="00FB2AB1"/>
    <w:rsid w:val="00FD3533"/>
    <w:rsid w:val="00FE2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85E909"/>
  <w15:chartTrackingRefBased/>
  <w15:docId w15:val="{79125429-4900-40A4-AD5E-506DC6B17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SimSun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42C2"/>
    <w:pPr>
      <w:widowControl w:val="0"/>
      <w:suppressAutoHyphens/>
      <w:spacing w:after="0" w:line="240" w:lineRule="auto"/>
    </w:pPr>
    <w:rPr>
      <w:rFonts w:ascii="Times New Roman" w:hAnsi="Times New Roman" w:cs="Mangal"/>
      <w:kern w:val="1"/>
      <w:sz w:val="24"/>
      <w:szCs w:val="24"/>
      <w:lang w:eastAsia="zh-CN" w:bidi="hi-IN"/>
    </w:rPr>
  </w:style>
  <w:style w:type="paragraph" w:styleId="Heading1">
    <w:name w:val="heading 1"/>
    <w:basedOn w:val="Normal"/>
    <w:next w:val="Normal"/>
    <w:link w:val="Heading1Char"/>
    <w:uiPriority w:val="9"/>
    <w:qFormat/>
    <w:rsid w:val="00E17FAD"/>
    <w:pPr>
      <w:keepNext/>
      <w:keepLines/>
      <w:widowControl/>
      <w:suppressAutoHyphens w:val="0"/>
      <w:spacing w:before="240" w:line="259" w:lineRule="auto"/>
      <w:outlineLvl w:val="0"/>
    </w:pPr>
    <w:rPr>
      <w:rFonts w:eastAsiaTheme="majorEastAsia" w:cstheme="majorBidi"/>
      <w:kern w:val="0"/>
      <w:sz w:val="32"/>
      <w:szCs w:val="32"/>
      <w:lang w:eastAsia="en-US" w:bidi="ar-SA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E1D57"/>
    <w:pPr>
      <w:keepNext/>
      <w:keepLines/>
      <w:spacing w:before="120" w:after="120"/>
      <w:outlineLvl w:val="1"/>
    </w:pPr>
    <w:rPr>
      <w:rFonts w:eastAsiaTheme="majorEastAsia"/>
      <w:i/>
      <w:color w:val="000000" w:themeColor="text1"/>
      <w:sz w:val="28"/>
      <w:szCs w:val="2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17FAD"/>
    <w:rPr>
      <w:rFonts w:ascii="Times New Roman" w:eastAsiaTheme="majorEastAsia" w:hAnsi="Times New Roman" w:cstheme="majorBidi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542C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42C2"/>
    <w:rPr>
      <w:rFonts w:ascii="Segoe UI" w:hAnsi="Segoe UI" w:cs="Segoe UI"/>
      <w:sz w:val="18"/>
      <w:szCs w:val="18"/>
    </w:rPr>
  </w:style>
  <w:style w:type="paragraph" w:styleId="Footer">
    <w:name w:val="footer"/>
    <w:basedOn w:val="Normal"/>
    <w:link w:val="FooterChar"/>
    <w:uiPriority w:val="99"/>
    <w:rsid w:val="001542C2"/>
    <w:pPr>
      <w:suppressLineNumbers/>
      <w:tabs>
        <w:tab w:val="center" w:pos="4110"/>
        <w:tab w:val="right" w:pos="8221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542C2"/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customStyle="1" w:styleId="NormaleDiDA">
    <w:name w:val="NormaleDiDA"/>
    <w:basedOn w:val="Normal"/>
    <w:link w:val="NormaleDiDACarattere"/>
    <w:qFormat/>
    <w:rsid w:val="001542C2"/>
    <w:rPr>
      <w:rFonts w:ascii="Arial" w:hAnsi="Arial" w:cs="Arial"/>
      <w:sz w:val="20"/>
      <w:szCs w:val="20"/>
    </w:rPr>
  </w:style>
  <w:style w:type="character" w:customStyle="1" w:styleId="NormaleDiDACarattere">
    <w:name w:val="NormaleDiDA Carattere"/>
    <w:link w:val="NormaleDiDA"/>
    <w:locked/>
    <w:rsid w:val="001542C2"/>
    <w:rPr>
      <w:rFonts w:ascii="Arial" w:eastAsia="SimSun" w:hAnsi="Arial" w:cs="Arial"/>
      <w:kern w:val="1"/>
      <w:sz w:val="20"/>
      <w:szCs w:val="20"/>
      <w:lang w:eastAsia="zh-CN" w:bidi="hi-IN"/>
    </w:rPr>
  </w:style>
  <w:style w:type="paragraph" w:styleId="NoSpacing">
    <w:name w:val="No Spacing"/>
    <w:uiPriority w:val="1"/>
    <w:qFormat/>
    <w:rsid w:val="001542C2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1542C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542C2"/>
    <w:pPr>
      <w:widowControl/>
      <w:suppressAutoHyphens w:val="0"/>
      <w:spacing w:after="160"/>
    </w:pPr>
    <w:rPr>
      <w:rFonts w:asciiTheme="minorHAnsi" w:eastAsiaTheme="minorHAnsi" w:hAnsiTheme="minorHAnsi" w:cstheme="minorBidi"/>
      <w:kern w:val="0"/>
      <w:sz w:val="20"/>
      <w:szCs w:val="20"/>
      <w:lang w:eastAsia="en-US" w:bidi="ar-SA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542C2"/>
    <w:rPr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E06329"/>
    <w:rPr>
      <w:color w:val="0563C1" w:themeColor="hyperlink"/>
      <w:u w:val="single"/>
    </w:rPr>
  </w:style>
  <w:style w:type="character" w:customStyle="1" w:styleId="Menzionenonrisolta1">
    <w:name w:val="Menzione non risolta1"/>
    <w:basedOn w:val="DefaultParagraphFont"/>
    <w:uiPriority w:val="99"/>
    <w:semiHidden/>
    <w:unhideWhenUsed/>
    <w:rsid w:val="00E06329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F4953"/>
    <w:pPr>
      <w:widowControl w:val="0"/>
      <w:suppressAutoHyphens/>
      <w:spacing w:after="0"/>
    </w:pPr>
    <w:rPr>
      <w:rFonts w:ascii="Times New Roman" w:eastAsia="SimSun" w:hAnsi="Times New Roman" w:cs="Mangal"/>
      <w:b/>
      <w:bCs/>
      <w:kern w:val="1"/>
      <w:szCs w:val="18"/>
      <w:lang w:eastAsia="zh-CN" w:bidi="hi-IN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F4953"/>
    <w:rPr>
      <w:rFonts w:ascii="Times New Roman" w:eastAsia="SimSun" w:hAnsi="Times New Roman" w:cs="Mangal"/>
      <w:b/>
      <w:bCs/>
      <w:kern w:val="1"/>
      <w:sz w:val="20"/>
      <w:szCs w:val="18"/>
      <w:lang w:eastAsia="zh-CN" w:bidi="hi-IN"/>
    </w:rPr>
  </w:style>
  <w:style w:type="paragraph" w:styleId="Header">
    <w:name w:val="header"/>
    <w:basedOn w:val="Normal"/>
    <w:link w:val="HeaderChar"/>
    <w:uiPriority w:val="99"/>
    <w:unhideWhenUsed/>
    <w:rsid w:val="000728F6"/>
    <w:pPr>
      <w:widowControl/>
      <w:tabs>
        <w:tab w:val="center" w:pos="4819"/>
        <w:tab w:val="right" w:pos="9638"/>
      </w:tabs>
      <w:suppressAutoHyphens w:val="0"/>
    </w:pPr>
    <w:rPr>
      <w:rFonts w:eastAsia="Times New Roman" w:cs="Times New Roman"/>
      <w:kern w:val="0"/>
      <w:lang w:eastAsia="it-IT" w:bidi="ar-SA"/>
    </w:rPr>
  </w:style>
  <w:style w:type="character" w:customStyle="1" w:styleId="HeaderChar">
    <w:name w:val="Header Char"/>
    <w:basedOn w:val="DefaultParagraphFont"/>
    <w:link w:val="Header"/>
    <w:uiPriority w:val="99"/>
    <w:rsid w:val="000728F6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tlid-translation">
    <w:name w:val="tlid-translation"/>
    <w:basedOn w:val="DefaultParagraphFont"/>
    <w:rsid w:val="000728F6"/>
  </w:style>
  <w:style w:type="character" w:customStyle="1" w:styleId="Menzionenonrisolta2">
    <w:name w:val="Menzione non risolta2"/>
    <w:basedOn w:val="DefaultParagraphFont"/>
    <w:uiPriority w:val="99"/>
    <w:semiHidden/>
    <w:unhideWhenUsed/>
    <w:rsid w:val="006C775B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rsid w:val="003E1D57"/>
    <w:rPr>
      <w:rFonts w:ascii="Times New Roman" w:eastAsiaTheme="majorEastAsia" w:hAnsi="Times New Roman" w:cs="Mangal"/>
      <w:i/>
      <w:color w:val="000000" w:themeColor="text1"/>
      <w:kern w:val="1"/>
      <w:sz w:val="28"/>
      <w:szCs w:val="23"/>
      <w:lang w:eastAsia="zh-CN" w:bidi="hi-IN"/>
    </w:rPr>
  </w:style>
  <w:style w:type="paragraph" w:styleId="TOCHeading">
    <w:name w:val="TOC Heading"/>
    <w:basedOn w:val="Heading1"/>
    <w:next w:val="Normal"/>
    <w:uiPriority w:val="39"/>
    <w:unhideWhenUsed/>
    <w:qFormat/>
    <w:rsid w:val="00123345"/>
    <w:pPr>
      <w:outlineLvl w:val="9"/>
    </w:pPr>
    <w:rPr>
      <w:rFonts w:asciiTheme="majorHAnsi" w:hAnsiTheme="majorHAnsi"/>
      <w:color w:val="2F5496" w:themeColor="accent1" w:themeShade="BF"/>
      <w:lang w:eastAsia="it-IT"/>
    </w:rPr>
  </w:style>
  <w:style w:type="paragraph" w:styleId="TOC1">
    <w:name w:val="toc 1"/>
    <w:basedOn w:val="Normal"/>
    <w:next w:val="Normal"/>
    <w:autoRedefine/>
    <w:uiPriority w:val="39"/>
    <w:unhideWhenUsed/>
    <w:rsid w:val="00123345"/>
    <w:pPr>
      <w:spacing w:after="100"/>
    </w:pPr>
    <w:rPr>
      <w:szCs w:val="21"/>
    </w:rPr>
  </w:style>
  <w:style w:type="paragraph" w:styleId="TOC2">
    <w:name w:val="toc 2"/>
    <w:basedOn w:val="Normal"/>
    <w:next w:val="Normal"/>
    <w:autoRedefine/>
    <w:uiPriority w:val="39"/>
    <w:unhideWhenUsed/>
    <w:rsid w:val="00123345"/>
    <w:pPr>
      <w:spacing w:after="100"/>
      <w:ind w:left="240"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240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07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8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1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696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559EED-DA51-4BD7-8FD7-A421E32B3D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12</Pages>
  <Words>2641</Words>
  <Characters>15059</Characters>
  <Application>Microsoft Office Word</Application>
  <DocSecurity>0</DocSecurity>
  <Lines>125</Lines>
  <Paragraphs>35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 Di Nuzzo</dc:creator>
  <cp:keywords/>
  <dc:description/>
  <cp:lastModifiedBy>Yamuna R.</cp:lastModifiedBy>
  <cp:revision>8</cp:revision>
  <cp:lastPrinted>2020-04-08T12:57:00Z</cp:lastPrinted>
  <dcterms:created xsi:type="dcterms:W3CDTF">2020-12-13T07:40:00Z</dcterms:created>
  <dcterms:modified xsi:type="dcterms:W3CDTF">2021-02-10T03:47:00Z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</Properties>
</file>